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EC" w:rsidRPr="008B3482" w:rsidRDefault="00DA5DEC" w:rsidP="00DA5DEC">
      <w:pPr>
        <w:pStyle w:val="a8"/>
        <w:ind w:right="-30"/>
        <w:rPr>
          <w:b/>
          <w:bCs/>
          <w:sz w:val="28"/>
          <w:szCs w:val="28"/>
        </w:rPr>
      </w:pPr>
      <w:r>
        <w:rPr>
          <w:b/>
          <w:bCs/>
          <w:noProof/>
          <w:sz w:val="28"/>
          <w:szCs w:val="28"/>
          <w:lang w:val="ru-RU"/>
        </w:rPr>
        <w:drawing>
          <wp:inline distT="0" distB="0" distL="0" distR="0">
            <wp:extent cx="476250" cy="5810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DA5DEC" w:rsidRPr="008B3482" w:rsidRDefault="00DA5DEC" w:rsidP="00DA5DEC">
      <w:pPr>
        <w:pStyle w:val="ab"/>
        <w:rPr>
          <w:rFonts w:cs="Times New Roman"/>
          <w:sz w:val="28"/>
          <w:szCs w:val="28"/>
          <w:lang w:val="uk-UA"/>
        </w:rPr>
      </w:pPr>
      <w:r w:rsidRPr="008B3482">
        <w:rPr>
          <w:rFonts w:cs="Times New Roman"/>
          <w:sz w:val="28"/>
          <w:szCs w:val="28"/>
          <w:lang w:val="uk-UA"/>
        </w:rPr>
        <w:t>Загальноосвітня школа І-ІІІ ступенів № 4 комунальної власності територіальної громади м. Жмеринки Вінницької області</w:t>
      </w:r>
    </w:p>
    <w:p w:rsidR="00DA5DEC" w:rsidRPr="008B3482" w:rsidRDefault="00DA5DEC" w:rsidP="00DA5DEC">
      <w:pPr>
        <w:spacing w:line="240" w:lineRule="auto"/>
        <w:ind w:right="-30"/>
        <w:jc w:val="center"/>
        <w:rPr>
          <w:rFonts w:cs="Times New Roman"/>
          <w:b/>
          <w:bCs/>
          <w:lang w:val="uk-UA"/>
        </w:rPr>
      </w:pPr>
    </w:p>
    <w:p w:rsidR="00DA5DEC" w:rsidRPr="008B3482" w:rsidRDefault="00DA5DEC" w:rsidP="00DA5DEC">
      <w:pPr>
        <w:spacing w:line="240" w:lineRule="auto"/>
        <w:jc w:val="center"/>
        <w:rPr>
          <w:rFonts w:cs="Times New Roman"/>
          <w:szCs w:val="24"/>
        </w:rPr>
      </w:pPr>
      <w:proofErr w:type="spellStart"/>
      <w:r w:rsidRPr="008B3482">
        <w:rPr>
          <w:rFonts w:cs="Times New Roman"/>
          <w:szCs w:val="24"/>
        </w:rPr>
        <w:t>вул</w:t>
      </w:r>
      <w:proofErr w:type="spellEnd"/>
      <w:r w:rsidRPr="008B3482">
        <w:rPr>
          <w:rFonts w:cs="Times New Roman"/>
          <w:szCs w:val="24"/>
        </w:rPr>
        <w:t xml:space="preserve">. </w:t>
      </w:r>
      <w:proofErr w:type="spellStart"/>
      <w:r w:rsidRPr="008B3482">
        <w:rPr>
          <w:rFonts w:cs="Times New Roman"/>
          <w:szCs w:val="24"/>
        </w:rPr>
        <w:t>Київська</w:t>
      </w:r>
      <w:proofErr w:type="spellEnd"/>
      <w:r w:rsidRPr="008B3482">
        <w:rPr>
          <w:rFonts w:cs="Times New Roman"/>
          <w:szCs w:val="24"/>
        </w:rPr>
        <w:t xml:space="preserve">, 3,  м. Жмеринка, 23100, тел. 0(4332) 2-23-39, </w:t>
      </w:r>
    </w:p>
    <w:p w:rsidR="00DA5DEC" w:rsidRPr="008B3482" w:rsidRDefault="00DA5DEC" w:rsidP="00DA5DEC">
      <w:pPr>
        <w:spacing w:line="240" w:lineRule="auto"/>
        <w:jc w:val="center"/>
        <w:rPr>
          <w:rFonts w:cs="Times New Roman"/>
          <w:b/>
          <w:bCs/>
          <w:szCs w:val="24"/>
          <w:lang w:val="en-US"/>
        </w:rPr>
      </w:pPr>
      <w:proofErr w:type="gramStart"/>
      <w:r w:rsidRPr="008B3482">
        <w:rPr>
          <w:rFonts w:cs="Times New Roman"/>
          <w:szCs w:val="24"/>
          <w:lang w:val="en-US"/>
        </w:rPr>
        <w:t>e-mail</w:t>
      </w:r>
      <w:proofErr w:type="gramEnd"/>
      <w:r w:rsidRPr="008B3482">
        <w:rPr>
          <w:rFonts w:cs="Times New Roman"/>
          <w:szCs w:val="24"/>
          <w:lang w:val="en-US"/>
        </w:rPr>
        <w:t xml:space="preserve">: </w:t>
      </w:r>
      <w:r w:rsidR="006F59B5" w:rsidRPr="00B551A2">
        <w:fldChar w:fldCharType="begin"/>
      </w:r>
      <w:r w:rsidR="006F59B5" w:rsidRPr="00B551A2">
        <w:rPr>
          <w:lang w:val="en-US"/>
        </w:rPr>
        <w:instrText>HYPERLINK "mailto:zosh4zm@ukr.net"</w:instrText>
      </w:r>
      <w:r w:rsidR="006F59B5" w:rsidRPr="00B551A2">
        <w:fldChar w:fldCharType="separate"/>
      </w:r>
      <w:r w:rsidRPr="00B551A2">
        <w:rPr>
          <w:rStyle w:val="a5"/>
          <w:rFonts w:cs="Times New Roman"/>
          <w:color w:val="auto"/>
          <w:lang w:val="en-GB"/>
        </w:rPr>
        <w:t>z</w:t>
      </w:r>
      <w:r w:rsidRPr="00B551A2">
        <w:rPr>
          <w:rStyle w:val="a5"/>
          <w:rFonts w:cs="Times New Roman"/>
          <w:color w:val="auto"/>
          <w:lang w:val="en-US"/>
        </w:rPr>
        <w:t>osh</w:t>
      </w:r>
      <w:r w:rsidRPr="00B551A2">
        <w:rPr>
          <w:rStyle w:val="a5"/>
          <w:rFonts w:cs="Times New Roman"/>
          <w:color w:val="auto"/>
          <w:lang w:val="en-GB"/>
        </w:rPr>
        <w:t>4zm@</w:t>
      </w:r>
      <w:r w:rsidRPr="00B551A2">
        <w:rPr>
          <w:rStyle w:val="a5"/>
          <w:rFonts w:cs="Times New Roman"/>
          <w:color w:val="auto"/>
          <w:lang w:val="en-US"/>
        </w:rPr>
        <w:t>ukr</w:t>
      </w:r>
      <w:r w:rsidRPr="00B551A2">
        <w:rPr>
          <w:rStyle w:val="a5"/>
          <w:rFonts w:cs="Times New Roman"/>
          <w:color w:val="auto"/>
          <w:lang w:val="en-GB"/>
        </w:rPr>
        <w:t>.</w:t>
      </w:r>
      <w:r w:rsidRPr="00B551A2">
        <w:rPr>
          <w:rStyle w:val="a5"/>
          <w:rFonts w:cs="Times New Roman"/>
          <w:color w:val="auto"/>
          <w:lang w:val="en-US"/>
        </w:rPr>
        <w:t>net</w:t>
      </w:r>
      <w:r w:rsidR="006F59B5" w:rsidRPr="00B551A2">
        <w:fldChar w:fldCharType="end"/>
      </w:r>
      <w:r w:rsidRPr="00B551A2">
        <w:rPr>
          <w:rFonts w:cs="Times New Roman"/>
          <w:szCs w:val="24"/>
          <w:lang w:val="en-US"/>
        </w:rPr>
        <w:t xml:space="preserve"> </w:t>
      </w:r>
      <w:bookmarkStart w:id="0" w:name="_GoBack"/>
      <w:bookmarkEnd w:id="0"/>
      <w:r w:rsidRPr="008B3482">
        <w:rPr>
          <w:rFonts w:cs="Times New Roman"/>
          <w:szCs w:val="24"/>
        </w:rPr>
        <w:t>Код</w:t>
      </w:r>
      <w:r w:rsidRPr="008B3482">
        <w:rPr>
          <w:rFonts w:cs="Times New Roman"/>
          <w:szCs w:val="24"/>
          <w:lang w:val="en-US"/>
        </w:rPr>
        <w:t xml:space="preserve"> </w:t>
      </w:r>
      <w:r w:rsidRPr="008B3482">
        <w:rPr>
          <w:rFonts w:cs="Times New Roman"/>
          <w:szCs w:val="24"/>
        </w:rPr>
        <w:t>ЄДРПОУ</w:t>
      </w:r>
      <w:r w:rsidRPr="008B3482">
        <w:rPr>
          <w:rFonts w:cs="Times New Roman"/>
          <w:szCs w:val="24"/>
          <w:lang w:val="en-US"/>
        </w:rPr>
        <w:t xml:space="preserve"> 26244099</w:t>
      </w:r>
    </w:p>
    <w:p w:rsidR="00DA5DEC" w:rsidRPr="00DA5DEC" w:rsidRDefault="00DA5DEC">
      <w:pPr>
        <w:rPr>
          <w:rFonts w:eastAsia="Calibri"/>
          <w:sz w:val="28"/>
          <w:szCs w:val="28"/>
          <w:lang w:val="en-US"/>
        </w:rPr>
      </w:pPr>
    </w:p>
    <w:p w:rsidR="00DA5DEC" w:rsidRDefault="00DA5DEC">
      <w:pPr>
        <w:rPr>
          <w:rFonts w:eastAsia="Calibri"/>
          <w:sz w:val="28"/>
          <w:szCs w:val="28"/>
          <w:lang w:val="uk-UA"/>
        </w:rPr>
      </w:pPr>
    </w:p>
    <w:p w:rsidR="001A59E1" w:rsidRDefault="001A59E1">
      <w:pPr>
        <w:rPr>
          <w:rFonts w:eastAsia="Calibri"/>
          <w:sz w:val="28"/>
          <w:szCs w:val="28"/>
          <w:lang w:val="uk-UA"/>
        </w:rPr>
      </w:pPr>
    </w:p>
    <w:p w:rsidR="001A59E1" w:rsidRDefault="001A59E1">
      <w:pPr>
        <w:rPr>
          <w:rFonts w:eastAsia="Calibri"/>
          <w:sz w:val="28"/>
          <w:szCs w:val="28"/>
          <w:lang w:val="uk-UA"/>
        </w:rPr>
      </w:pPr>
    </w:p>
    <w:p w:rsidR="001A59E1" w:rsidRDefault="001A59E1">
      <w:pPr>
        <w:rPr>
          <w:rFonts w:eastAsia="Calibri"/>
          <w:sz w:val="28"/>
          <w:szCs w:val="28"/>
          <w:lang w:val="uk-UA"/>
        </w:rPr>
      </w:pPr>
    </w:p>
    <w:p w:rsidR="001A59E1" w:rsidRDefault="001A59E1">
      <w:pPr>
        <w:rPr>
          <w:rFonts w:eastAsia="Calibri"/>
          <w:sz w:val="28"/>
          <w:szCs w:val="28"/>
          <w:lang w:val="uk-UA"/>
        </w:rPr>
      </w:pPr>
    </w:p>
    <w:p w:rsidR="001A59E1" w:rsidRDefault="001A59E1">
      <w:pPr>
        <w:rPr>
          <w:rFonts w:eastAsia="Calibri"/>
          <w:sz w:val="28"/>
          <w:szCs w:val="28"/>
          <w:lang w:val="uk-UA"/>
        </w:rPr>
      </w:pPr>
    </w:p>
    <w:p w:rsidR="001A59E1" w:rsidRDefault="001A59E1">
      <w:pPr>
        <w:rPr>
          <w:rFonts w:eastAsia="Calibri"/>
          <w:sz w:val="28"/>
          <w:szCs w:val="28"/>
          <w:lang w:val="uk-UA"/>
        </w:rPr>
      </w:pPr>
    </w:p>
    <w:p w:rsidR="001A59E1" w:rsidRDefault="001A59E1">
      <w:pPr>
        <w:rPr>
          <w:rFonts w:eastAsia="Calibri"/>
          <w:sz w:val="28"/>
          <w:szCs w:val="28"/>
          <w:lang w:val="uk-UA"/>
        </w:rPr>
      </w:pPr>
    </w:p>
    <w:p w:rsidR="00DA5DEC" w:rsidRDefault="00DA5DEC">
      <w:pPr>
        <w:rPr>
          <w:rFonts w:eastAsia="Calibri"/>
          <w:sz w:val="28"/>
          <w:szCs w:val="28"/>
          <w:lang w:val="uk-UA"/>
        </w:rPr>
      </w:pPr>
    </w:p>
    <w:p w:rsidR="00DA5DEC" w:rsidRPr="001A59E1" w:rsidRDefault="001A59E1" w:rsidP="001A59E1">
      <w:pPr>
        <w:jc w:val="center"/>
        <w:rPr>
          <w:rFonts w:eastAsia="Calibri"/>
          <w:sz w:val="60"/>
          <w:szCs w:val="60"/>
          <w:lang w:val="uk-UA"/>
        </w:rPr>
      </w:pPr>
      <w:r w:rsidRPr="001A59E1">
        <w:rPr>
          <w:rFonts w:eastAsia="Calibri"/>
          <w:sz w:val="60"/>
          <w:szCs w:val="60"/>
          <w:lang w:val="uk-UA"/>
        </w:rPr>
        <w:t>ОПИС ДІЯЛЬНОСТІ ШКОЛИ</w:t>
      </w:r>
    </w:p>
    <w:p w:rsidR="001A59E1" w:rsidRPr="001A59E1" w:rsidRDefault="001A59E1" w:rsidP="001A59E1">
      <w:pPr>
        <w:jc w:val="center"/>
        <w:rPr>
          <w:rFonts w:eastAsia="Calibri"/>
          <w:sz w:val="60"/>
          <w:szCs w:val="60"/>
          <w:lang w:val="uk-UA"/>
        </w:rPr>
      </w:pPr>
      <w:r w:rsidRPr="001A59E1">
        <w:rPr>
          <w:rFonts w:eastAsia="Calibri"/>
          <w:sz w:val="60"/>
          <w:szCs w:val="60"/>
          <w:lang w:val="uk-UA"/>
        </w:rPr>
        <w:t xml:space="preserve">НА ПРИСВОЄННЯ ЗВАННЯ </w:t>
      </w:r>
    </w:p>
    <w:p w:rsidR="001A59E1" w:rsidRPr="001A59E1" w:rsidRDefault="001A59E1" w:rsidP="001A59E1">
      <w:pPr>
        <w:jc w:val="center"/>
        <w:rPr>
          <w:rFonts w:eastAsia="Calibri"/>
          <w:sz w:val="60"/>
          <w:szCs w:val="60"/>
          <w:lang w:val="uk-UA"/>
        </w:rPr>
      </w:pPr>
      <w:r w:rsidRPr="001A59E1">
        <w:rPr>
          <w:rFonts w:eastAsia="Calibri"/>
          <w:sz w:val="60"/>
          <w:szCs w:val="60"/>
          <w:lang w:val="uk-UA"/>
        </w:rPr>
        <w:t>«ШКОЛА СТАЛОГО РОЗВИТКУ»</w:t>
      </w:r>
    </w:p>
    <w:p w:rsidR="00DA5DEC" w:rsidRDefault="00DA5DEC">
      <w:pPr>
        <w:rPr>
          <w:rFonts w:eastAsia="Calibri"/>
          <w:sz w:val="28"/>
          <w:szCs w:val="28"/>
          <w:lang w:val="uk-UA"/>
        </w:rPr>
      </w:pPr>
    </w:p>
    <w:p w:rsidR="00DA5DEC" w:rsidRDefault="00DA5DEC">
      <w:pPr>
        <w:rPr>
          <w:rFonts w:eastAsia="Calibri"/>
          <w:sz w:val="28"/>
          <w:szCs w:val="28"/>
          <w:lang w:val="uk-UA"/>
        </w:rPr>
      </w:pPr>
    </w:p>
    <w:p w:rsidR="00DA5DEC" w:rsidRDefault="00DA5DEC">
      <w:pPr>
        <w:rPr>
          <w:rFonts w:eastAsia="Calibri"/>
          <w:sz w:val="28"/>
          <w:szCs w:val="28"/>
          <w:lang w:val="uk-UA"/>
        </w:rPr>
      </w:pPr>
    </w:p>
    <w:p w:rsidR="00DA5DEC" w:rsidRDefault="00DA5DEC">
      <w:pPr>
        <w:rPr>
          <w:rFonts w:eastAsia="Calibri"/>
          <w:sz w:val="28"/>
          <w:szCs w:val="28"/>
          <w:lang w:val="uk-UA"/>
        </w:rPr>
      </w:pPr>
    </w:p>
    <w:p w:rsidR="00DA5DEC" w:rsidRPr="001A59E1" w:rsidRDefault="00DA5DEC">
      <w:pPr>
        <w:rPr>
          <w:rFonts w:eastAsia="Calibri" w:cs="Times New Roman"/>
          <w:sz w:val="28"/>
          <w:szCs w:val="28"/>
          <w:lang w:eastAsia="ru-RU"/>
        </w:rPr>
      </w:pPr>
      <w:r w:rsidRPr="001A59E1">
        <w:rPr>
          <w:rFonts w:eastAsia="Calibri"/>
          <w:sz w:val="28"/>
          <w:szCs w:val="28"/>
        </w:rPr>
        <w:br w:type="page"/>
      </w:r>
    </w:p>
    <w:p w:rsidR="00D810AA" w:rsidRPr="00D810AA" w:rsidRDefault="00D810AA" w:rsidP="00626178">
      <w:pPr>
        <w:pStyle w:val="parag"/>
        <w:spacing w:before="0" w:beforeAutospacing="0" w:after="0" w:afterAutospacing="0" w:line="360" w:lineRule="auto"/>
        <w:ind w:firstLine="426"/>
        <w:jc w:val="both"/>
        <w:rPr>
          <w:sz w:val="28"/>
          <w:szCs w:val="28"/>
          <w:lang w:val="uk-UA"/>
        </w:rPr>
      </w:pPr>
      <w:proofErr w:type="spellStart"/>
      <w:r w:rsidRPr="00D810AA">
        <w:rPr>
          <w:rFonts w:eastAsia="Calibri"/>
          <w:sz w:val="28"/>
          <w:szCs w:val="28"/>
        </w:rPr>
        <w:lastRenderedPageBreak/>
        <w:t>Зважаючи</w:t>
      </w:r>
      <w:proofErr w:type="spellEnd"/>
      <w:r w:rsidRPr="00D810AA">
        <w:rPr>
          <w:rFonts w:eastAsia="Calibri"/>
          <w:sz w:val="28"/>
          <w:szCs w:val="28"/>
        </w:rPr>
        <w:t xml:space="preserve"> на </w:t>
      </w:r>
      <w:proofErr w:type="spellStart"/>
      <w:r w:rsidRPr="00D810AA">
        <w:rPr>
          <w:rFonts w:eastAsia="Calibri"/>
          <w:sz w:val="28"/>
          <w:szCs w:val="28"/>
        </w:rPr>
        <w:t>загострення</w:t>
      </w:r>
      <w:proofErr w:type="spellEnd"/>
      <w:r w:rsidRPr="00D810AA">
        <w:rPr>
          <w:rFonts w:eastAsia="Calibri"/>
          <w:sz w:val="28"/>
          <w:szCs w:val="28"/>
        </w:rPr>
        <w:t xml:space="preserve"> </w:t>
      </w:r>
      <w:proofErr w:type="spellStart"/>
      <w:r w:rsidRPr="00D810AA">
        <w:rPr>
          <w:rFonts w:eastAsia="Calibri"/>
          <w:sz w:val="28"/>
          <w:szCs w:val="28"/>
        </w:rPr>
        <w:t>глобальної</w:t>
      </w:r>
      <w:proofErr w:type="spellEnd"/>
      <w:r w:rsidRPr="00D810AA">
        <w:rPr>
          <w:rFonts w:eastAsia="Calibri"/>
          <w:sz w:val="28"/>
          <w:szCs w:val="28"/>
        </w:rPr>
        <w:t xml:space="preserve"> </w:t>
      </w:r>
      <w:proofErr w:type="spellStart"/>
      <w:r w:rsidRPr="00D810AA">
        <w:rPr>
          <w:rFonts w:eastAsia="Calibri"/>
          <w:sz w:val="28"/>
          <w:szCs w:val="28"/>
        </w:rPr>
        <w:t>екологічної</w:t>
      </w:r>
      <w:proofErr w:type="spellEnd"/>
      <w:r w:rsidRPr="00D810AA">
        <w:rPr>
          <w:rFonts w:eastAsia="Calibri"/>
          <w:sz w:val="28"/>
          <w:szCs w:val="28"/>
        </w:rPr>
        <w:t xml:space="preserve"> </w:t>
      </w:r>
      <w:proofErr w:type="spellStart"/>
      <w:r w:rsidRPr="00D810AA">
        <w:rPr>
          <w:rFonts w:eastAsia="Calibri"/>
          <w:sz w:val="28"/>
          <w:szCs w:val="28"/>
        </w:rPr>
        <w:t>кризи</w:t>
      </w:r>
      <w:proofErr w:type="spellEnd"/>
      <w:r w:rsidRPr="00D810AA">
        <w:rPr>
          <w:rFonts w:eastAsia="Calibri"/>
          <w:sz w:val="28"/>
          <w:szCs w:val="28"/>
        </w:rPr>
        <w:t xml:space="preserve">, </w:t>
      </w:r>
      <w:proofErr w:type="spellStart"/>
      <w:proofErr w:type="gramStart"/>
      <w:r w:rsidRPr="00D810AA">
        <w:rPr>
          <w:rFonts w:eastAsia="Calibri"/>
          <w:sz w:val="28"/>
          <w:szCs w:val="28"/>
        </w:rPr>
        <w:t>пр</w:t>
      </w:r>
      <w:proofErr w:type="gramEnd"/>
      <w:r w:rsidRPr="00D810AA">
        <w:rPr>
          <w:rFonts w:eastAsia="Calibri"/>
          <w:sz w:val="28"/>
          <w:szCs w:val="28"/>
        </w:rPr>
        <w:t>іоритетними</w:t>
      </w:r>
      <w:proofErr w:type="spellEnd"/>
      <w:r w:rsidRPr="00D810AA">
        <w:rPr>
          <w:rFonts w:eastAsia="Calibri"/>
          <w:sz w:val="28"/>
          <w:szCs w:val="28"/>
        </w:rPr>
        <w:t xml:space="preserve"> </w:t>
      </w:r>
      <w:proofErr w:type="spellStart"/>
      <w:r w:rsidRPr="00D810AA">
        <w:rPr>
          <w:rFonts w:eastAsia="Calibri"/>
          <w:sz w:val="28"/>
          <w:szCs w:val="28"/>
        </w:rPr>
        <w:t>завданнями</w:t>
      </w:r>
      <w:proofErr w:type="spellEnd"/>
      <w:r w:rsidRPr="00D810AA">
        <w:rPr>
          <w:rFonts w:eastAsia="Calibri"/>
          <w:sz w:val="28"/>
          <w:szCs w:val="28"/>
        </w:rPr>
        <w:t xml:space="preserve"> </w:t>
      </w:r>
      <w:proofErr w:type="spellStart"/>
      <w:r w:rsidRPr="00D810AA">
        <w:rPr>
          <w:rFonts w:eastAsia="Calibri"/>
          <w:sz w:val="28"/>
          <w:szCs w:val="28"/>
        </w:rPr>
        <w:t>сучасної</w:t>
      </w:r>
      <w:proofErr w:type="spellEnd"/>
      <w:r w:rsidRPr="00D810AA">
        <w:rPr>
          <w:rFonts w:eastAsia="Calibri"/>
          <w:sz w:val="28"/>
          <w:szCs w:val="28"/>
        </w:rPr>
        <w:t xml:space="preserve"> </w:t>
      </w:r>
      <w:proofErr w:type="spellStart"/>
      <w:r w:rsidRPr="00D810AA">
        <w:rPr>
          <w:rFonts w:eastAsia="Calibri"/>
          <w:sz w:val="28"/>
          <w:szCs w:val="28"/>
        </w:rPr>
        <w:t>освіти</w:t>
      </w:r>
      <w:proofErr w:type="spellEnd"/>
      <w:r w:rsidRPr="00D810AA">
        <w:rPr>
          <w:rFonts w:eastAsia="Calibri"/>
          <w:sz w:val="28"/>
          <w:szCs w:val="28"/>
        </w:rPr>
        <w:t xml:space="preserve"> </w:t>
      </w:r>
      <w:proofErr w:type="spellStart"/>
      <w:r w:rsidRPr="00D810AA">
        <w:rPr>
          <w:rFonts w:eastAsia="Calibri"/>
          <w:sz w:val="28"/>
          <w:szCs w:val="28"/>
        </w:rPr>
        <w:t>є</w:t>
      </w:r>
      <w:proofErr w:type="spellEnd"/>
      <w:r w:rsidRPr="00D810AA">
        <w:rPr>
          <w:rFonts w:eastAsia="Calibri"/>
          <w:sz w:val="28"/>
          <w:szCs w:val="28"/>
        </w:rPr>
        <w:t xml:space="preserve"> </w:t>
      </w:r>
      <w:proofErr w:type="spellStart"/>
      <w:r w:rsidRPr="00D810AA">
        <w:rPr>
          <w:rFonts w:eastAsia="Calibri"/>
          <w:sz w:val="28"/>
          <w:szCs w:val="28"/>
        </w:rPr>
        <w:t>формування</w:t>
      </w:r>
      <w:proofErr w:type="spellEnd"/>
      <w:r w:rsidRPr="00D810AA">
        <w:rPr>
          <w:rFonts w:eastAsia="Calibri"/>
          <w:sz w:val="28"/>
          <w:szCs w:val="28"/>
        </w:rPr>
        <w:t xml:space="preserve"> </w:t>
      </w:r>
      <w:proofErr w:type="spellStart"/>
      <w:r w:rsidRPr="00D810AA">
        <w:rPr>
          <w:rFonts w:eastAsia="Calibri"/>
          <w:sz w:val="28"/>
          <w:szCs w:val="28"/>
        </w:rPr>
        <w:t>якісно</w:t>
      </w:r>
      <w:proofErr w:type="spellEnd"/>
      <w:r w:rsidRPr="00D810AA">
        <w:rPr>
          <w:rFonts w:eastAsia="Calibri"/>
          <w:sz w:val="28"/>
          <w:szCs w:val="28"/>
        </w:rPr>
        <w:t xml:space="preserve"> нового </w:t>
      </w:r>
      <w:proofErr w:type="spellStart"/>
      <w:r w:rsidRPr="00D810AA">
        <w:rPr>
          <w:rFonts w:eastAsia="Calibri"/>
          <w:sz w:val="28"/>
          <w:szCs w:val="28"/>
        </w:rPr>
        <w:t>суспільства</w:t>
      </w:r>
      <w:proofErr w:type="spellEnd"/>
      <w:r w:rsidRPr="00D810AA">
        <w:rPr>
          <w:rFonts w:eastAsia="Calibri"/>
          <w:sz w:val="28"/>
          <w:szCs w:val="28"/>
        </w:rPr>
        <w:t xml:space="preserve">. </w:t>
      </w:r>
      <w:proofErr w:type="spellStart"/>
      <w:r w:rsidRPr="00D810AA">
        <w:rPr>
          <w:rFonts w:eastAsia="Calibri"/>
          <w:sz w:val="28"/>
          <w:szCs w:val="28"/>
        </w:rPr>
        <w:t>Екологічно</w:t>
      </w:r>
      <w:proofErr w:type="spellEnd"/>
      <w:r w:rsidRPr="00D810AA">
        <w:rPr>
          <w:rFonts w:eastAsia="Calibri"/>
          <w:sz w:val="28"/>
          <w:szCs w:val="28"/>
        </w:rPr>
        <w:t xml:space="preserve"> </w:t>
      </w:r>
      <w:proofErr w:type="spellStart"/>
      <w:proofErr w:type="gramStart"/>
      <w:r w:rsidRPr="00D810AA">
        <w:rPr>
          <w:rFonts w:eastAsia="Calibri"/>
          <w:sz w:val="28"/>
          <w:szCs w:val="28"/>
        </w:rPr>
        <w:t>св</w:t>
      </w:r>
      <w:proofErr w:type="gramEnd"/>
      <w:r w:rsidRPr="00D810AA">
        <w:rPr>
          <w:rFonts w:eastAsia="Calibri"/>
          <w:sz w:val="28"/>
          <w:szCs w:val="28"/>
        </w:rPr>
        <w:t>ідоме</w:t>
      </w:r>
      <w:proofErr w:type="spellEnd"/>
      <w:r w:rsidRPr="00D810AA">
        <w:rPr>
          <w:rFonts w:eastAsia="Calibri"/>
          <w:sz w:val="28"/>
          <w:szCs w:val="28"/>
        </w:rPr>
        <w:t xml:space="preserve"> </w:t>
      </w:r>
      <w:proofErr w:type="spellStart"/>
      <w:r w:rsidRPr="00D810AA">
        <w:rPr>
          <w:rFonts w:eastAsia="Calibri"/>
          <w:sz w:val="28"/>
          <w:szCs w:val="28"/>
        </w:rPr>
        <w:t>суспільство</w:t>
      </w:r>
      <w:proofErr w:type="spellEnd"/>
      <w:r w:rsidRPr="00D810AA">
        <w:rPr>
          <w:rFonts w:eastAsia="Calibri"/>
          <w:sz w:val="28"/>
          <w:szCs w:val="28"/>
        </w:rPr>
        <w:t xml:space="preserve"> повинно </w:t>
      </w:r>
      <w:proofErr w:type="spellStart"/>
      <w:r w:rsidRPr="00D810AA">
        <w:rPr>
          <w:rFonts w:eastAsia="Calibri"/>
          <w:sz w:val="28"/>
          <w:szCs w:val="28"/>
        </w:rPr>
        <w:t>функціонувати</w:t>
      </w:r>
      <w:proofErr w:type="spellEnd"/>
      <w:r w:rsidRPr="00D810AA">
        <w:rPr>
          <w:rFonts w:eastAsia="Calibri"/>
          <w:sz w:val="28"/>
          <w:szCs w:val="28"/>
        </w:rPr>
        <w:t xml:space="preserve"> на </w:t>
      </w:r>
      <w:proofErr w:type="spellStart"/>
      <w:r w:rsidRPr="00D810AA">
        <w:rPr>
          <w:rFonts w:eastAsia="Calibri"/>
          <w:sz w:val="28"/>
          <w:szCs w:val="28"/>
        </w:rPr>
        <w:t>нових</w:t>
      </w:r>
      <w:proofErr w:type="spellEnd"/>
      <w:r w:rsidRPr="00D810AA">
        <w:rPr>
          <w:rFonts w:eastAsia="Calibri"/>
          <w:sz w:val="28"/>
          <w:szCs w:val="28"/>
        </w:rPr>
        <w:t xml:space="preserve"> засадах </w:t>
      </w:r>
      <w:proofErr w:type="spellStart"/>
      <w:r w:rsidRPr="00D810AA">
        <w:rPr>
          <w:rFonts w:eastAsia="Calibri"/>
          <w:sz w:val="28"/>
          <w:szCs w:val="28"/>
        </w:rPr>
        <w:t>і</w:t>
      </w:r>
      <w:proofErr w:type="spellEnd"/>
      <w:r w:rsidRPr="00D810AA">
        <w:rPr>
          <w:rFonts w:eastAsia="Calibri"/>
          <w:sz w:val="28"/>
          <w:szCs w:val="28"/>
        </w:rPr>
        <w:t xml:space="preserve"> принципах, де </w:t>
      </w:r>
      <w:proofErr w:type="spellStart"/>
      <w:r w:rsidRPr="00D810AA">
        <w:rPr>
          <w:rFonts w:eastAsia="Calibri"/>
          <w:sz w:val="28"/>
          <w:szCs w:val="28"/>
        </w:rPr>
        <w:t>збереження</w:t>
      </w:r>
      <w:proofErr w:type="spellEnd"/>
      <w:r w:rsidRPr="00D810AA">
        <w:rPr>
          <w:rFonts w:eastAsia="Calibri"/>
          <w:sz w:val="28"/>
          <w:szCs w:val="28"/>
        </w:rPr>
        <w:t xml:space="preserve"> </w:t>
      </w:r>
      <w:proofErr w:type="spellStart"/>
      <w:r w:rsidRPr="00D810AA">
        <w:rPr>
          <w:rFonts w:eastAsia="Calibri"/>
          <w:sz w:val="28"/>
          <w:szCs w:val="28"/>
        </w:rPr>
        <w:t>природи</w:t>
      </w:r>
      <w:proofErr w:type="spellEnd"/>
      <w:r w:rsidRPr="00D810AA">
        <w:rPr>
          <w:rFonts w:eastAsia="Calibri"/>
          <w:sz w:val="28"/>
          <w:szCs w:val="28"/>
        </w:rPr>
        <w:t xml:space="preserve"> </w:t>
      </w:r>
      <w:proofErr w:type="spellStart"/>
      <w:r w:rsidRPr="00D810AA">
        <w:rPr>
          <w:rFonts w:eastAsia="Calibri"/>
          <w:sz w:val="28"/>
          <w:szCs w:val="28"/>
        </w:rPr>
        <w:t>вважалося</w:t>
      </w:r>
      <w:proofErr w:type="spellEnd"/>
      <w:r w:rsidRPr="00D810AA">
        <w:rPr>
          <w:rFonts w:eastAsia="Calibri"/>
          <w:sz w:val="28"/>
          <w:szCs w:val="28"/>
        </w:rPr>
        <w:t xml:space="preserve"> б таким же </w:t>
      </w:r>
      <w:proofErr w:type="spellStart"/>
      <w:r w:rsidRPr="00D810AA">
        <w:rPr>
          <w:rFonts w:eastAsia="Calibri"/>
          <w:sz w:val="28"/>
          <w:szCs w:val="28"/>
        </w:rPr>
        <w:t>важливим</w:t>
      </w:r>
      <w:proofErr w:type="spellEnd"/>
      <w:r w:rsidRPr="00D810AA">
        <w:rPr>
          <w:rFonts w:eastAsia="Calibri"/>
          <w:sz w:val="28"/>
          <w:szCs w:val="28"/>
        </w:rPr>
        <w:t xml:space="preserve"> як </w:t>
      </w:r>
      <w:proofErr w:type="spellStart"/>
      <w:r w:rsidRPr="00D810AA">
        <w:rPr>
          <w:rFonts w:eastAsia="Calibri"/>
          <w:sz w:val="28"/>
          <w:szCs w:val="28"/>
        </w:rPr>
        <w:t>і</w:t>
      </w:r>
      <w:proofErr w:type="spellEnd"/>
      <w:r w:rsidRPr="00D810AA">
        <w:rPr>
          <w:rFonts w:eastAsia="Calibri"/>
          <w:sz w:val="28"/>
          <w:szCs w:val="28"/>
        </w:rPr>
        <w:t xml:space="preserve"> </w:t>
      </w:r>
      <w:proofErr w:type="spellStart"/>
      <w:r w:rsidRPr="00D810AA">
        <w:rPr>
          <w:rFonts w:eastAsia="Calibri"/>
          <w:sz w:val="28"/>
          <w:szCs w:val="28"/>
        </w:rPr>
        <w:t>захист</w:t>
      </w:r>
      <w:proofErr w:type="spellEnd"/>
      <w:r w:rsidRPr="00D810AA">
        <w:rPr>
          <w:rFonts w:eastAsia="Calibri"/>
          <w:sz w:val="28"/>
          <w:szCs w:val="28"/>
        </w:rPr>
        <w:t xml:space="preserve"> </w:t>
      </w:r>
      <w:proofErr w:type="spellStart"/>
      <w:r w:rsidRPr="00D810AA">
        <w:rPr>
          <w:rFonts w:eastAsia="Calibri"/>
          <w:sz w:val="28"/>
          <w:szCs w:val="28"/>
        </w:rPr>
        <w:t>власного</w:t>
      </w:r>
      <w:proofErr w:type="spellEnd"/>
      <w:r w:rsidRPr="00D810AA">
        <w:rPr>
          <w:rFonts w:eastAsia="Calibri"/>
          <w:sz w:val="28"/>
          <w:szCs w:val="28"/>
        </w:rPr>
        <w:t xml:space="preserve"> </w:t>
      </w:r>
      <w:proofErr w:type="spellStart"/>
      <w:r w:rsidRPr="00D810AA">
        <w:rPr>
          <w:rFonts w:eastAsia="Calibri"/>
          <w:sz w:val="28"/>
          <w:szCs w:val="28"/>
        </w:rPr>
        <w:t>життя</w:t>
      </w:r>
      <w:proofErr w:type="spellEnd"/>
      <w:r w:rsidRPr="00D810AA">
        <w:rPr>
          <w:rFonts w:eastAsia="Calibri"/>
          <w:sz w:val="28"/>
          <w:szCs w:val="28"/>
        </w:rPr>
        <w:t xml:space="preserve">. </w:t>
      </w:r>
    </w:p>
    <w:p w:rsidR="00D810AA" w:rsidRPr="00D810AA" w:rsidRDefault="00D810AA" w:rsidP="00626178">
      <w:pPr>
        <w:pStyle w:val="a4"/>
        <w:spacing w:before="0" w:beforeAutospacing="0" w:after="0" w:afterAutospacing="0" w:line="360" w:lineRule="auto"/>
        <w:ind w:firstLine="426"/>
        <w:jc w:val="both"/>
        <w:rPr>
          <w:sz w:val="28"/>
          <w:szCs w:val="28"/>
          <w:lang w:val="uk-UA"/>
        </w:rPr>
      </w:pPr>
      <w:r w:rsidRPr="00D810AA">
        <w:rPr>
          <w:sz w:val="28"/>
          <w:szCs w:val="28"/>
          <w:lang w:val="uk-UA"/>
        </w:rPr>
        <w:t>Тож учні мають не тільки знати, як зберігати природні ресурси, а й спрямовувати власну діяльність на те, щоб їх вистачило на наступні покоління.</w:t>
      </w:r>
    </w:p>
    <w:p w:rsidR="00FE6E4B" w:rsidRDefault="00064799" w:rsidP="00626178">
      <w:pPr>
        <w:spacing w:line="360" w:lineRule="auto"/>
        <w:ind w:firstLine="426"/>
        <w:rPr>
          <w:sz w:val="28"/>
          <w:szCs w:val="28"/>
          <w:lang w:val="uk-UA"/>
        </w:rPr>
      </w:pPr>
      <w:r>
        <w:rPr>
          <w:sz w:val="28"/>
          <w:szCs w:val="28"/>
          <w:lang w:val="uk-UA"/>
        </w:rPr>
        <w:t>Діяльність ЗОШ І-ІІІ ст. №4 спрямована на здійснення заходів</w:t>
      </w:r>
      <w:r w:rsidR="00FE6E4B">
        <w:rPr>
          <w:sz w:val="28"/>
          <w:szCs w:val="28"/>
          <w:lang w:val="uk-UA"/>
        </w:rPr>
        <w:t xml:space="preserve"> щодо вирішення проблеми шкільної екологічної освіти.</w:t>
      </w:r>
    </w:p>
    <w:p w:rsidR="00D810AA" w:rsidRPr="00D810AA" w:rsidRDefault="00FE6E4B" w:rsidP="00626178">
      <w:pPr>
        <w:spacing w:line="360" w:lineRule="auto"/>
        <w:ind w:firstLine="426"/>
        <w:rPr>
          <w:sz w:val="28"/>
          <w:szCs w:val="28"/>
          <w:lang w:val="uk-UA"/>
        </w:rPr>
      </w:pPr>
      <w:r>
        <w:rPr>
          <w:sz w:val="28"/>
          <w:szCs w:val="28"/>
          <w:lang w:val="uk-UA"/>
        </w:rPr>
        <w:t xml:space="preserve">Вирішуючи проблеми екологічної освіти, наша школа активно стала впроваджувати питання сталого розвитку в </w:t>
      </w:r>
      <w:proofErr w:type="spellStart"/>
      <w:r>
        <w:rPr>
          <w:sz w:val="28"/>
          <w:szCs w:val="28"/>
          <w:lang w:val="uk-UA"/>
        </w:rPr>
        <w:t>навчально</w:t>
      </w:r>
      <w:proofErr w:type="spellEnd"/>
      <w:r>
        <w:rPr>
          <w:sz w:val="28"/>
          <w:szCs w:val="28"/>
          <w:lang w:val="uk-UA"/>
        </w:rPr>
        <w:t xml:space="preserve"> – виховний процес. Після оголошення конкурсу «Школа сталого розвитку» педагогічні працівники та учнівськ</w:t>
      </w:r>
      <w:r w:rsidR="006A70BF">
        <w:rPr>
          <w:sz w:val="28"/>
          <w:szCs w:val="28"/>
          <w:lang w:val="uk-UA"/>
        </w:rPr>
        <w:t>ий актив школи вирішили взяти</w:t>
      </w:r>
      <w:r>
        <w:rPr>
          <w:sz w:val="28"/>
          <w:szCs w:val="28"/>
          <w:lang w:val="uk-UA"/>
        </w:rPr>
        <w:t xml:space="preserve"> участь в даному конкурсі. </w:t>
      </w:r>
    </w:p>
    <w:p w:rsidR="00D810AA" w:rsidRDefault="00D810AA" w:rsidP="00626178">
      <w:pPr>
        <w:ind w:firstLine="426"/>
        <w:rPr>
          <w:sz w:val="28"/>
          <w:szCs w:val="28"/>
          <w:lang w:val="uk-UA"/>
        </w:rPr>
      </w:pPr>
      <w:r>
        <w:rPr>
          <w:sz w:val="28"/>
          <w:szCs w:val="28"/>
          <w:lang w:val="uk-UA"/>
        </w:rPr>
        <w:br w:type="page"/>
      </w:r>
    </w:p>
    <w:p w:rsidR="007C2D9E" w:rsidRDefault="00126E38" w:rsidP="00626178">
      <w:pPr>
        <w:spacing w:line="360" w:lineRule="auto"/>
        <w:ind w:firstLine="426"/>
        <w:rPr>
          <w:sz w:val="28"/>
          <w:szCs w:val="28"/>
          <w:lang w:val="uk-UA"/>
        </w:rPr>
      </w:pPr>
      <w:r w:rsidRPr="007C2D9E">
        <w:rPr>
          <w:i/>
          <w:sz w:val="28"/>
          <w:szCs w:val="28"/>
          <w:u w:val="single"/>
          <w:lang w:val="uk-UA"/>
        </w:rPr>
        <w:lastRenderedPageBreak/>
        <w:t>Метою колективу</w:t>
      </w:r>
      <w:r>
        <w:rPr>
          <w:sz w:val="28"/>
          <w:szCs w:val="28"/>
          <w:lang w:val="uk-UA"/>
        </w:rPr>
        <w:t xml:space="preserve"> навчального закладу в освіті для сталого розвитку</w:t>
      </w:r>
      <w:r w:rsidR="006A70BF">
        <w:rPr>
          <w:sz w:val="28"/>
          <w:szCs w:val="28"/>
          <w:lang w:val="uk-UA"/>
        </w:rPr>
        <w:t xml:space="preserve"> є:</w:t>
      </w:r>
    </w:p>
    <w:p w:rsidR="00126E38" w:rsidRDefault="00126E38" w:rsidP="00626178">
      <w:pPr>
        <w:pStyle w:val="a3"/>
        <w:numPr>
          <w:ilvl w:val="0"/>
          <w:numId w:val="3"/>
        </w:numPr>
        <w:spacing w:line="360" w:lineRule="auto"/>
        <w:ind w:firstLine="426"/>
        <w:rPr>
          <w:sz w:val="28"/>
          <w:szCs w:val="28"/>
          <w:lang w:val="uk-UA"/>
        </w:rPr>
      </w:pPr>
      <w:r w:rsidRPr="007C2D9E">
        <w:rPr>
          <w:sz w:val="28"/>
          <w:szCs w:val="28"/>
          <w:lang w:val="uk-UA"/>
        </w:rPr>
        <w:t xml:space="preserve"> сприяння формування в учнів необхідності забезпечення сталого розвитку себе, родини, громади , країни </w:t>
      </w:r>
      <w:proofErr w:type="spellStart"/>
      <w:r w:rsidRPr="007C2D9E">
        <w:rPr>
          <w:sz w:val="28"/>
          <w:szCs w:val="28"/>
          <w:lang w:val="uk-UA"/>
        </w:rPr>
        <w:t>вцілому</w:t>
      </w:r>
      <w:proofErr w:type="spellEnd"/>
      <w:r w:rsidRPr="007C2D9E">
        <w:rPr>
          <w:sz w:val="28"/>
          <w:szCs w:val="28"/>
          <w:lang w:val="uk-UA"/>
        </w:rPr>
        <w:t xml:space="preserve"> шляхом зміни вла</w:t>
      </w:r>
      <w:r w:rsidR="007C2D9E">
        <w:rPr>
          <w:sz w:val="28"/>
          <w:szCs w:val="28"/>
          <w:lang w:val="uk-UA"/>
        </w:rPr>
        <w:t>сної поведінки та способу життя;</w:t>
      </w:r>
    </w:p>
    <w:p w:rsidR="007C2D9E" w:rsidRDefault="007C2D9E" w:rsidP="00626178">
      <w:pPr>
        <w:pStyle w:val="a3"/>
        <w:numPr>
          <w:ilvl w:val="0"/>
          <w:numId w:val="3"/>
        </w:numPr>
        <w:spacing w:line="360" w:lineRule="auto"/>
        <w:ind w:firstLine="426"/>
        <w:rPr>
          <w:sz w:val="28"/>
          <w:szCs w:val="28"/>
          <w:lang w:val="uk-UA"/>
        </w:rPr>
      </w:pPr>
      <w:r>
        <w:rPr>
          <w:sz w:val="28"/>
          <w:szCs w:val="28"/>
          <w:lang w:val="uk-UA"/>
        </w:rPr>
        <w:t>різнобічна підготовка учнів, здатних визначати та розуміти й оптимально вирішувати екологічні та соціально – економічні проблеми міста на основі наукового знання процесів розвитку біосфери, здорового глузду, загальнолюдського досвіду  й цінностей;</w:t>
      </w:r>
    </w:p>
    <w:p w:rsidR="007C2D9E" w:rsidRDefault="007C2D9E" w:rsidP="00626178">
      <w:pPr>
        <w:pStyle w:val="a3"/>
        <w:numPr>
          <w:ilvl w:val="0"/>
          <w:numId w:val="3"/>
        </w:numPr>
        <w:spacing w:line="360" w:lineRule="auto"/>
        <w:ind w:firstLine="426"/>
        <w:rPr>
          <w:sz w:val="28"/>
          <w:szCs w:val="28"/>
          <w:lang w:val="uk-UA"/>
        </w:rPr>
      </w:pPr>
      <w:r>
        <w:rPr>
          <w:sz w:val="28"/>
          <w:szCs w:val="28"/>
          <w:lang w:val="uk-UA"/>
        </w:rPr>
        <w:t>формування екологічної культури, екологічного мислення і свідомості, щ</w:t>
      </w:r>
      <w:r w:rsidR="003E2B8D">
        <w:rPr>
          <w:sz w:val="28"/>
          <w:szCs w:val="28"/>
          <w:lang w:val="uk-UA"/>
        </w:rPr>
        <w:t>о</w:t>
      </w:r>
      <w:r>
        <w:rPr>
          <w:sz w:val="28"/>
          <w:szCs w:val="28"/>
          <w:lang w:val="uk-UA"/>
        </w:rPr>
        <w:t xml:space="preserve"> ґрунтуються на ставленні до природи як до унікальної цінності;</w:t>
      </w:r>
    </w:p>
    <w:p w:rsidR="003E2B8D" w:rsidRDefault="003E2B8D" w:rsidP="00626178">
      <w:pPr>
        <w:pStyle w:val="a3"/>
        <w:numPr>
          <w:ilvl w:val="0"/>
          <w:numId w:val="3"/>
        </w:numPr>
        <w:spacing w:line="360" w:lineRule="auto"/>
        <w:ind w:firstLine="426"/>
        <w:rPr>
          <w:sz w:val="28"/>
          <w:szCs w:val="28"/>
          <w:lang w:val="uk-UA"/>
        </w:rPr>
      </w:pPr>
      <w:r>
        <w:rPr>
          <w:sz w:val="28"/>
          <w:szCs w:val="28"/>
          <w:lang w:val="uk-UA"/>
        </w:rPr>
        <w:t>створення екологічно дружного стилю повсякденного життя у домашньому господарстві, школі та місцевій громаді;</w:t>
      </w:r>
    </w:p>
    <w:p w:rsidR="007C2D9E" w:rsidRPr="007C2D9E" w:rsidRDefault="007C2D9E" w:rsidP="00626178">
      <w:pPr>
        <w:pStyle w:val="a3"/>
        <w:numPr>
          <w:ilvl w:val="0"/>
          <w:numId w:val="3"/>
        </w:numPr>
        <w:spacing w:line="360" w:lineRule="auto"/>
        <w:ind w:firstLine="426"/>
        <w:rPr>
          <w:sz w:val="28"/>
          <w:szCs w:val="28"/>
          <w:lang w:val="uk-UA"/>
        </w:rPr>
      </w:pPr>
      <w:r>
        <w:rPr>
          <w:sz w:val="28"/>
          <w:szCs w:val="28"/>
          <w:lang w:val="uk-UA"/>
        </w:rPr>
        <w:t>створення екологічно чистого навчального середовища для школярів.</w:t>
      </w:r>
    </w:p>
    <w:p w:rsidR="00126E38" w:rsidRDefault="00126E38" w:rsidP="00626178">
      <w:pPr>
        <w:spacing w:line="360" w:lineRule="auto"/>
        <w:ind w:firstLine="426"/>
        <w:rPr>
          <w:sz w:val="28"/>
          <w:szCs w:val="28"/>
          <w:lang w:val="uk-UA"/>
        </w:rPr>
      </w:pPr>
      <w:r w:rsidRPr="007C2D9E">
        <w:rPr>
          <w:i/>
          <w:sz w:val="28"/>
          <w:szCs w:val="28"/>
          <w:u w:val="single"/>
          <w:lang w:val="uk-UA"/>
        </w:rPr>
        <w:t>Завданнями колективу</w:t>
      </w:r>
      <w:r>
        <w:rPr>
          <w:sz w:val="28"/>
          <w:szCs w:val="28"/>
          <w:lang w:val="uk-UA"/>
        </w:rPr>
        <w:t xml:space="preserve"> навчального закладу є створення умов для:</w:t>
      </w:r>
    </w:p>
    <w:p w:rsidR="00126E38" w:rsidRPr="00126E38" w:rsidRDefault="00126E38" w:rsidP="00626178">
      <w:pPr>
        <w:pStyle w:val="a3"/>
        <w:numPr>
          <w:ilvl w:val="0"/>
          <w:numId w:val="2"/>
        </w:numPr>
        <w:autoSpaceDE w:val="0"/>
        <w:autoSpaceDN w:val="0"/>
        <w:adjustRightInd w:val="0"/>
        <w:spacing w:line="360" w:lineRule="auto"/>
        <w:ind w:firstLine="426"/>
        <w:jc w:val="left"/>
        <w:rPr>
          <w:rFonts w:cs="Times New Roman"/>
          <w:sz w:val="28"/>
          <w:szCs w:val="28"/>
        </w:rPr>
      </w:pPr>
      <w:proofErr w:type="spellStart"/>
      <w:r w:rsidRPr="00126E38">
        <w:rPr>
          <w:rFonts w:cs="Times New Roman"/>
          <w:sz w:val="28"/>
          <w:szCs w:val="28"/>
        </w:rPr>
        <w:t>засвоєння</w:t>
      </w:r>
      <w:proofErr w:type="spellEnd"/>
      <w:r w:rsidRPr="00126E38">
        <w:rPr>
          <w:rFonts w:cs="Times New Roman"/>
          <w:sz w:val="28"/>
          <w:szCs w:val="28"/>
        </w:rPr>
        <w:t xml:space="preserve"> </w:t>
      </w:r>
      <w:proofErr w:type="spellStart"/>
      <w:r w:rsidRPr="00126E38">
        <w:rPr>
          <w:rFonts w:cs="Times New Roman"/>
          <w:sz w:val="28"/>
          <w:szCs w:val="28"/>
        </w:rPr>
        <w:t>учнями</w:t>
      </w:r>
      <w:proofErr w:type="spellEnd"/>
      <w:r w:rsidRPr="00126E38">
        <w:rPr>
          <w:rFonts w:cs="Times New Roman"/>
          <w:sz w:val="28"/>
          <w:szCs w:val="28"/>
        </w:rPr>
        <w:t xml:space="preserve"> </w:t>
      </w:r>
      <w:proofErr w:type="spellStart"/>
      <w:r w:rsidRPr="00126E38">
        <w:rPr>
          <w:rFonts w:cs="Times New Roman"/>
          <w:sz w:val="28"/>
          <w:szCs w:val="28"/>
        </w:rPr>
        <w:t>знань</w:t>
      </w:r>
      <w:proofErr w:type="spellEnd"/>
      <w:r w:rsidRPr="00126E38">
        <w:rPr>
          <w:rFonts w:cs="Times New Roman"/>
          <w:sz w:val="28"/>
          <w:szCs w:val="28"/>
        </w:rPr>
        <w:t xml:space="preserve"> про </w:t>
      </w:r>
      <w:proofErr w:type="spellStart"/>
      <w:proofErr w:type="gramStart"/>
      <w:r w:rsidRPr="00126E38">
        <w:rPr>
          <w:rFonts w:cs="Times New Roman"/>
          <w:sz w:val="28"/>
          <w:szCs w:val="28"/>
        </w:rPr>
        <w:t>ст</w:t>
      </w:r>
      <w:proofErr w:type="gramEnd"/>
      <w:r w:rsidRPr="00126E38">
        <w:rPr>
          <w:rFonts w:cs="Times New Roman"/>
          <w:sz w:val="28"/>
          <w:szCs w:val="28"/>
        </w:rPr>
        <w:t>ійкий</w:t>
      </w:r>
      <w:proofErr w:type="spellEnd"/>
      <w:r w:rsidRPr="00126E38">
        <w:rPr>
          <w:rFonts w:cs="Times New Roman"/>
          <w:sz w:val="28"/>
          <w:szCs w:val="28"/>
        </w:rPr>
        <w:t xml:space="preserve"> </w:t>
      </w:r>
      <w:proofErr w:type="spellStart"/>
      <w:r w:rsidRPr="00126E38">
        <w:rPr>
          <w:rFonts w:cs="Times New Roman"/>
          <w:sz w:val="28"/>
          <w:szCs w:val="28"/>
        </w:rPr>
        <w:t>розвиток</w:t>
      </w:r>
      <w:proofErr w:type="spellEnd"/>
      <w:r w:rsidRPr="00126E38">
        <w:rPr>
          <w:rFonts w:cs="Times New Roman"/>
          <w:sz w:val="28"/>
          <w:szCs w:val="28"/>
        </w:rPr>
        <w:t xml:space="preserve"> та шляхи </w:t>
      </w:r>
      <w:proofErr w:type="spellStart"/>
      <w:r w:rsidRPr="00126E38">
        <w:rPr>
          <w:rFonts w:cs="Times New Roman"/>
          <w:sz w:val="28"/>
          <w:szCs w:val="28"/>
        </w:rPr>
        <w:t>його</w:t>
      </w:r>
      <w:proofErr w:type="spellEnd"/>
      <w:r w:rsidRPr="00126E38">
        <w:rPr>
          <w:rFonts w:cs="Times New Roman"/>
          <w:sz w:val="28"/>
          <w:szCs w:val="28"/>
        </w:rPr>
        <w:t xml:space="preserve"> </w:t>
      </w:r>
      <w:proofErr w:type="spellStart"/>
      <w:r w:rsidRPr="00126E38">
        <w:rPr>
          <w:rFonts w:cs="Times New Roman"/>
          <w:sz w:val="28"/>
          <w:szCs w:val="28"/>
        </w:rPr>
        <w:t>досягнення</w:t>
      </w:r>
      <w:proofErr w:type="spellEnd"/>
      <w:r w:rsidRPr="00126E38">
        <w:rPr>
          <w:rFonts w:cs="Times New Roman"/>
          <w:sz w:val="28"/>
          <w:szCs w:val="28"/>
        </w:rPr>
        <w:t xml:space="preserve"> для</w:t>
      </w:r>
      <w:r w:rsidRPr="00126E38">
        <w:rPr>
          <w:rFonts w:cs="Times New Roman"/>
          <w:sz w:val="28"/>
          <w:szCs w:val="28"/>
          <w:lang w:val="uk-UA"/>
        </w:rPr>
        <w:t xml:space="preserve"> </w:t>
      </w:r>
      <w:proofErr w:type="spellStart"/>
      <w:r w:rsidRPr="00126E38">
        <w:rPr>
          <w:rFonts w:cs="Times New Roman"/>
          <w:sz w:val="28"/>
          <w:szCs w:val="28"/>
        </w:rPr>
        <w:t>свідомого</w:t>
      </w:r>
      <w:proofErr w:type="spellEnd"/>
      <w:r w:rsidRPr="00126E38">
        <w:rPr>
          <w:rFonts w:cs="Times New Roman"/>
          <w:sz w:val="28"/>
          <w:szCs w:val="28"/>
        </w:rPr>
        <w:t xml:space="preserve"> </w:t>
      </w:r>
      <w:proofErr w:type="spellStart"/>
      <w:r w:rsidRPr="00126E38">
        <w:rPr>
          <w:rFonts w:cs="Times New Roman"/>
          <w:sz w:val="28"/>
          <w:szCs w:val="28"/>
        </w:rPr>
        <w:t>вибору</w:t>
      </w:r>
      <w:proofErr w:type="spellEnd"/>
      <w:r w:rsidRPr="00126E38">
        <w:rPr>
          <w:rFonts w:cs="Times New Roman"/>
          <w:sz w:val="28"/>
          <w:szCs w:val="28"/>
        </w:rPr>
        <w:t xml:space="preserve"> способу </w:t>
      </w:r>
      <w:proofErr w:type="spellStart"/>
      <w:r w:rsidRPr="00126E38">
        <w:rPr>
          <w:rFonts w:cs="Times New Roman"/>
          <w:sz w:val="28"/>
          <w:szCs w:val="28"/>
        </w:rPr>
        <w:t>власного</w:t>
      </w:r>
      <w:proofErr w:type="spellEnd"/>
      <w:r w:rsidRPr="00126E38">
        <w:rPr>
          <w:rFonts w:cs="Times New Roman"/>
          <w:sz w:val="28"/>
          <w:szCs w:val="28"/>
        </w:rPr>
        <w:t xml:space="preserve"> </w:t>
      </w:r>
      <w:proofErr w:type="spellStart"/>
      <w:r w:rsidRPr="00126E38">
        <w:rPr>
          <w:rFonts w:cs="Times New Roman"/>
          <w:sz w:val="28"/>
          <w:szCs w:val="28"/>
        </w:rPr>
        <w:t>життя</w:t>
      </w:r>
      <w:proofErr w:type="spellEnd"/>
      <w:r w:rsidRPr="00126E38">
        <w:rPr>
          <w:rFonts w:cs="Times New Roman"/>
          <w:sz w:val="28"/>
          <w:szCs w:val="28"/>
        </w:rPr>
        <w:t>;</w:t>
      </w:r>
    </w:p>
    <w:p w:rsidR="00126E38" w:rsidRPr="00126E38" w:rsidRDefault="00126E38" w:rsidP="00626178">
      <w:pPr>
        <w:pStyle w:val="a3"/>
        <w:numPr>
          <w:ilvl w:val="0"/>
          <w:numId w:val="2"/>
        </w:numPr>
        <w:autoSpaceDE w:val="0"/>
        <w:autoSpaceDN w:val="0"/>
        <w:adjustRightInd w:val="0"/>
        <w:spacing w:line="360" w:lineRule="auto"/>
        <w:ind w:firstLine="426"/>
        <w:jc w:val="left"/>
        <w:rPr>
          <w:rFonts w:cs="Times New Roman"/>
          <w:sz w:val="28"/>
          <w:szCs w:val="28"/>
        </w:rPr>
      </w:pPr>
      <w:proofErr w:type="spellStart"/>
      <w:r w:rsidRPr="00126E38">
        <w:rPr>
          <w:rFonts w:cs="Times New Roman"/>
          <w:sz w:val="28"/>
          <w:szCs w:val="28"/>
        </w:rPr>
        <w:t>усвідомлення</w:t>
      </w:r>
      <w:proofErr w:type="spellEnd"/>
      <w:r w:rsidRPr="00126E38">
        <w:rPr>
          <w:rFonts w:cs="Times New Roman"/>
          <w:sz w:val="28"/>
          <w:szCs w:val="28"/>
        </w:rPr>
        <w:t xml:space="preserve"> </w:t>
      </w:r>
      <w:r w:rsidR="007C2D9E">
        <w:rPr>
          <w:rFonts w:cs="Times New Roman"/>
          <w:sz w:val="28"/>
          <w:szCs w:val="28"/>
          <w:lang w:val="uk-UA"/>
        </w:rPr>
        <w:t>школярами</w:t>
      </w:r>
      <w:r w:rsidRPr="00126E38">
        <w:rPr>
          <w:rFonts w:cs="Times New Roman"/>
          <w:sz w:val="28"/>
          <w:szCs w:val="28"/>
        </w:rPr>
        <w:t xml:space="preserve"> </w:t>
      </w:r>
      <w:proofErr w:type="spellStart"/>
      <w:r w:rsidRPr="00126E38">
        <w:rPr>
          <w:rFonts w:cs="Times New Roman"/>
          <w:sz w:val="28"/>
          <w:szCs w:val="28"/>
        </w:rPr>
        <w:t>необхідності</w:t>
      </w:r>
      <w:proofErr w:type="spellEnd"/>
      <w:r w:rsidRPr="00126E38">
        <w:rPr>
          <w:rFonts w:cs="Times New Roman"/>
          <w:sz w:val="28"/>
          <w:szCs w:val="28"/>
        </w:rPr>
        <w:t xml:space="preserve"> </w:t>
      </w:r>
      <w:proofErr w:type="spellStart"/>
      <w:r w:rsidRPr="00126E38">
        <w:rPr>
          <w:rFonts w:cs="Times New Roman"/>
          <w:sz w:val="28"/>
          <w:szCs w:val="28"/>
        </w:rPr>
        <w:t>збереження</w:t>
      </w:r>
      <w:proofErr w:type="spellEnd"/>
      <w:r w:rsidRPr="00126E38">
        <w:rPr>
          <w:rFonts w:cs="Times New Roman"/>
          <w:sz w:val="28"/>
          <w:szCs w:val="28"/>
        </w:rPr>
        <w:t xml:space="preserve"> </w:t>
      </w:r>
      <w:proofErr w:type="spellStart"/>
      <w:r w:rsidRPr="00126E38">
        <w:rPr>
          <w:rFonts w:cs="Times New Roman"/>
          <w:sz w:val="28"/>
          <w:szCs w:val="28"/>
        </w:rPr>
        <w:t>глобальної</w:t>
      </w:r>
      <w:proofErr w:type="spellEnd"/>
      <w:r w:rsidRPr="00126E38">
        <w:rPr>
          <w:rFonts w:cs="Times New Roman"/>
          <w:sz w:val="28"/>
          <w:szCs w:val="28"/>
        </w:rPr>
        <w:t xml:space="preserve"> </w:t>
      </w:r>
      <w:proofErr w:type="spellStart"/>
      <w:proofErr w:type="gramStart"/>
      <w:r w:rsidRPr="00126E38">
        <w:rPr>
          <w:rFonts w:cs="Times New Roman"/>
          <w:sz w:val="28"/>
          <w:szCs w:val="28"/>
        </w:rPr>
        <w:t>р</w:t>
      </w:r>
      <w:proofErr w:type="gramEnd"/>
      <w:r w:rsidRPr="00126E38">
        <w:rPr>
          <w:rFonts w:cs="Times New Roman"/>
          <w:sz w:val="28"/>
          <w:szCs w:val="28"/>
        </w:rPr>
        <w:t>івноваги</w:t>
      </w:r>
      <w:proofErr w:type="spellEnd"/>
      <w:r w:rsidRPr="00126E38">
        <w:rPr>
          <w:rFonts w:cs="Times New Roman"/>
          <w:sz w:val="28"/>
          <w:szCs w:val="28"/>
        </w:rPr>
        <w:t xml:space="preserve"> та</w:t>
      </w:r>
      <w:r w:rsidRPr="00126E38">
        <w:rPr>
          <w:rFonts w:cs="Times New Roman"/>
          <w:sz w:val="28"/>
          <w:szCs w:val="28"/>
          <w:lang w:val="uk-UA"/>
        </w:rPr>
        <w:t xml:space="preserve"> </w:t>
      </w:r>
      <w:proofErr w:type="spellStart"/>
      <w:r w:rsidRPr="00126E38">
        <w:rPr>
          <w:rFonts w:cs="Times New Roman"/>
          <w:sz w:val="28"/>
          <w:szCs w:val="28"/>
        </w:rPr>
        <w:t>причетності</w:t>
      </w:r>
      <w:proofErr w:type="spellEnd"/>
      <w:r w:rsidRPr="00126E38">
        <w:rPr>
          <w:rFonts w:cs="Times New Roman"/>
          <w:sz w:val="28"/>
          <w:szCs w:val="28"/>
        </w:rPr>
        <w:t xml:space="preserve"> кожного до проблем </w:t>
      </w:r>
      <w:proofErr w:type="spellStart"/>
      <w:r w:rsidRPr="00126E38">
        <w:rPr>
          <w:rFonts w:cs="Times New Roman"/>
          <w:sz w:val="28"/>
          <w:szCs w:val="28"/>
        </w:rPr>
        <w:t>навколишнього</w:t>
      </w:r>
      <w:proofErr w:type="spellEnd"/>
      <w:r w:rsidRPr="00126E38">
        <w:rPr>
          <w:rFonts w:cs="Times New Roman"/>
          <w:sz w:val="28"/>
          <w:szCs w:val="28"/>
        </w:rPr>
        <w:t xml:space="preserve"> </w:t>
      </w:r>
      <w:proofErr w:type="spellStart"/>
      <w:r w:rsidRPr="00126E38">
        <w:rPr>
          <w:rFonts w:cs="Times New Roman"/>
          <w:sz w:val="28"/>
          <w:szCs w:val="28"/>
        </w:rPr>
        <w:t>середовища</w:t>
      </w:r>
      <w:proofErr w:type="spellEnd"/>
      <w:r w:rsidRPr="00126E38">
        <w:rPr>
          <w:rFonts w:cs="Times New Roman"/>
          <w:sz w:val="28"/>
          <w:szCs w:val="28"/>
        </w:rPr>
        <w:t>;</w:t>
      </w:r>
    </w:p>
    <w:p w:rsidR="00126E38" w:rsidRPr="00126E38" w:rsidRDefault="00126E38" w:rsidP="00626178">
      <w:pPr>
        <w:pStyle w:val="a3"/>
        <w:numPr>
          <w:ilvl w:val="0"/>
          <w:numId w:val="2"/>
        </w:numPr>
        <w:autoSpaceDE w:val="0"/>
        <w:autoSpaceDN w:val="0"/>
        <w:adjustRightInd w:val="0"/>
        <w:spacing w:line="360" w:lineRule="auto"/>
        <w:ind w:firstLine="426"/>
        <w:jc w:val="left"/>
        <w:rPr>
          <w:rFonts w:cs="Times New Roman"/>
          <w:sz w:val="28"/>
          <w:szCs w:val="28"/>
        </w:rPr>
      </w:pPr>
      <w:proofErr w:type="spellStart"/>
      <w:r w:rsidRPr="00126E38">
        <w:rPr>
          <w:rFonts w:cs="Times New Roman"/>
          <w:sz w:val="28"/>
          <w:szCs w:val="28"/>
        </w:rPr>
        <w:t>формування</w:t>
      </w:r>
      <w:proofErr w:type="spellEnd"/>
      <w:r w:rsidRPr="00126E38">
        <w:rPr>
          <w:rFonts w:cs="Times New Roman"/>
          <w:sz w:val="28"/>
          <w:szCs w:val="28"/>
        </w:rPr>
        <w:t xml:space="preserve"> в </w:t>
      </w:r>
      <w:proofErr w:type="spellStart"/>
      <w:r w:rsidRPr="00126E38">
        <w:rPr>
          <w:rFonts w:cs="Times New Roman"/>
          <w:sz w:val="28"/>
          <w:szCs w:val="28"/>
        </w:rPr>
        <w:t>учнів</w:t>
      </w:r>
      <w:proofErr w:type="spellEnd"/>
      <w:r w:rsidRPr="00126E38">
        <w:rPr>
          <w:rFonts w:cs="Times New Roman"/>
          <w:sz w:val="28"/>
          <w:szCs w:val="28"/>
        </w:rPr>
        <w:t xml:space="preserve"> моделей </w:t>
      </w:r>
      <w:proofErr w:type="spellStart"/>
      <w:r w:rsidRPr="00126E38">
        <w:rPr>
          <w:rFonts w:cs="Times New Roman"/>
          <w:sz w:val="28"/>
          <w:szCs w:val="28"/>
        </w:rPr>
        <w:t>поведінки</w:t>
      </w:r>
      <w:proofErr w:type="spellEnd"/>
      <w:r w:rsidRPr="00126E38">
        <w:rPr>
          <w:rFonts w:cs="Times New Roman"/>
          <w:sz w:val="28"/>
          <w:szCs w:val="28"/>
        </w:rPr>
        <w:t xml:space="preserve">, </w:t>
      </w:r>
      <w:proofErr w:type="spellStart"/>
      <w:r w:rsidRPr="00126E38">
        <w:rPr>
          <w:rFonts w:cs="Times New Roman"/>
          <w:sz w:val="28"/>
          <w:szCs w:val="28"/>
        </w:rPr>
        <w:t>що</w:t>
      </w:r>
      <w:proofErr w:type="spellEnd"/>
      <w:r w:rsidRPr="00126E38">
        <w:rPr>
          <w:rFonts w:cs="Times New Roman"/>
          <w:sz w:val="28"/>
          <w:szCs w:val="28"/>
        </w:rPr>
        <w:t xml:space="preserve"> </w:t>
      </w:r>
      <w:proofErr w:type="spellStart"/>
      <w:r w:rsidRPr="00126E38">
        <w:rPr>
          <w:rFonts w:cs="Times New Roman"/>
          <w:sz w:val="28"/>
          <w:szCs w:val="28"/>
        </w:rPr>
        <w:t>відповідають</w:t>
      </w:r>
      <w:proofErr w:type="spellEnd"/>
      <w:r w:rsidRPr="00126E38">
        <w:rPr>
          <w:rFonts w:cs="Times New Roman"/>
          <w:sz w:val="28"/>
          <w:szCs w:val="28"/>
        </w:rPr>
        <w:t xml:space="preserve"> потребам </w:t>
      </w:r>
      <w:proofErr w:type="spellStart"/>
      <w:proofErr w:type="gramStart"/>
      <w:r w:rsidRPr="00126E38">
        <w:rPr>
          <w:rFonts w:cs="Times New Roman"/>
          <w:sz w:val="28"/>
          <w:szCs w:val="28"/>
        </w:rPr>
        <w:t>ст</w:t>
      </w:r>
      <w:proofErr w:type="gramEnd"/>
      <w:r w:rsidRPr="00126E38">
        <w:rPr>
          <w:rFonts w:cs="Times New Roman"/>
          <w:sz w:val="28"/>
          <w:szCs w:val="28"/>
        </w:rPr>
        <w:t>ійкого</w:t>
      </w:r>
      <w:proofErr w:type="spellEnd"/>
      <w:r w:rsidRPr="00126E38">
        <w:rPr>
          <w:rFonts w:cs="Times New Roman"/>
          <w:sz w:val="28"/>
          <w:szCs w:val="28"/>
          <w:lang w:val="uk-UA"/>
        </w:rPr>
        <w:t xml:space="preserve"> </w:t>
      </w:r>
      <w:proofErr w:type="spellStart"/>
      <w:r w:rsidRPr="00126E38">
        <w:rPr>
          <w:rFonts w:cs="Times New Roman"/>
          <w:sz w:val="28"/>
          <w:szCs w:val="28"/>
        </w:rPr>
        <w:t>розвитку</w:t>
      </w:r>
      <w:proofErr w:type="spellEnd"/>
      <w:r w:rsidRPr="00126E38">
        <w:rPr>
          <w:rFonts w:cs="Times New Roman"/>
          <w:sz w:val="28"/>
          <w:szCs w:val="28"/>
        </w:rPr>
        <w:t>;</w:t>
      </w:r>
    </w:p>
    <w:p w:rsidR="00126E38" w:rsidRDefault="00126E38" w:rsidP="00626178">
      <w:pPr>
        <w:pStyle w:val="a3"/>
        <w:numPr>
          <w:ilvl w:val="0"/>
          <w:numId w:val="2"/>
        </w:numPr>
        <w:autoSpaceDE w:val="0"/>
        <w:autoSpaceDN w:val="0"/>
        <w:adjustRightInd w:val="0"/>
        <w:spacing w:line="360" w:lineRule="auto"/>
        <w:ind w:firstLine="426"/>
        <w:jc w:val="left"/>
        <w:rPr>
          <w:rFonts w:cs="Times New Roman"/>
          <w:sz w:val="28"/>
          <w:szCs w:val="28"/>
          <w:lang w:val="uk-UA"/>
        </w:rPr>
      </w:pPr>
      <w:proofErr w:type="spellStart"/>
      <w:r w:rsidRPr="00126E38">
        <w:rPr>
          <w:rFonts w:cs="Times New Roman"/>
          <w:sz w:val="28"/>
          <w:szCs w:val="28"/>
        </w:rPr>
        <w:t>розвиток</w:t>
      </w:r>
      <w:proofErr w:type="spellEnd"/>
      <w:r w:rsidRPr="00126E38">
        <w:rPr>
          <w:rFonts w:cs="Times New Roman"/>
          <w:sz w:val="28"/>
          <w:szCs w:val="28"/>
        </w:rPr>
        <w:t xml:space="preserve"> в </w:t>
      </w:r>
      <w:proofErr w:type="spellStart"/>
      <w:r w:rsidRPr="00126E38">
        <w:rPr>
          <w:rFonts w:cs="Times New Roman"/>
          <w:sz w:val="28"/>
          <w:szCs w:val="28"/>
        </w:rPr>
        <w:t>учнів</w:t>
      </w:r>
      <w:proofErr w:type="spellEnd"/>
      <w:r w:rsidRPr="00126E38">
        <w:rPr>
          <w:rFonts w:cs="Times New Roman"/>
          <w:sz w:val="28"/>
          <w:szCs w:val="28"/>
        </w:rPr>
        <w:t xml:space="preserve"> </w:t>
      </w:r>
      <w:proofErr w:type="spellStart"/>
      <w:r w:rsidRPr="00126E38">
        <w:rPr>
          <w:rFonts w:cs="Times New Roman"/>
          <w:sz w:val="28"/>
          <w:szCs w:val="28"/>
        </w:rPr>
        <w:t>ставлення</w:t>
      </w:r>
      <w:proofErr w:type="spellEnd"/>
      <w:r w:rsidRPr="00126E38">
        <w:rPr>
          <w:rFonts w:cs="Times New Roman"/>
          <w:sz w:val="28"/>
          <w:szCs w:val="28"/>
        </w:rPr>
        <w:t xml:space="preserve"> до проблем </w:t>
      </w:r>
      <w:proofErr w:type="spellStart"/>
      <w:proofErr w:type="gramStart"/>
      <w:r w:rsidRPr="00126E38">
        <w:rPr>
          <w:rFonts w:cs="Times New Roman"/>
          <w:sz w:val="28"/>
          <w:szCs w:val="28"/>
        </w:rPr>
        <w:t>ст</w:t>
      </w:r>
      <w:proofErr w:type="gramEnd"/>
      <w:r w:rsidRPr="00126E38">
        <w:rPr>
          <w:rFonts w:cs="Times New Roman"/>
          <w:sz w:val="28"/>
          <w:szCs w:val="28"/>
        </w:rPr>
        <w:t>ійкого</w:t>
      </w:r>
      <w:proofErr w:type="spellEnd"/>
      <w:r w:rsidRPr="00126E38">
        <w:rPr>
          <w:rFonts w:cs="Times New Roman"/>
          <w:sz w:val="28"/>
          <w:szCs w:val="28"/>
        </w:rPr>
        <w:t xml:space="preserve"> </w:t>
      </w:r>
      <w:proofErr w:type="spellStart"/>
      <w:r w:rsidRPr="00126E38">
        <w:rPr>
          <w:rFonts w:cs="Times New Roman"/>
          <w:sz w:val="28"/>
          <w:szCs w:val="28"/>
        </w:rPr>
        <w:t>розвитку</w:t>
      </w:r>
      <w:proofErr w:type="spellEnd"/>
      <w:r w:rsidRPr="00126E38">
        <w:rPr>
          <w:rFonts w:cs="Times New Roman"/>
          <w:sz w:val="28"/>
          <w:szCs w:val="28"/>
        </w:rPr>
        <w:t xml:space="preserve"> як до </w:t>
      </w:r>
      <w:proofErr w:type="spellStart"/>
      <w:r w:rsidRPr="00126E38">
        <w:rPr>
          <w:rFonts w:cs="Times New Roman"/>
          <w:sz w:val="28"/>
          <w:szCs w:val="28"/>
        </w:rPr>
        <w:t>особистісно</w:t>
      </w:r>
      <w:proofErr w:type="spellEnd"/>
      <w:r w:rsidRPr="00126E38">
        <w:rPr>
          <w:rFonts w:cs="Times New Roman"/>
          <w:sz w:val="28"/>
          <w:szCs w:val="28"/>
          <w:lang w:val="uk-UA"/>
        </w:rPr>
        <w:t xml:space="preserve"> </w:t>
      </w:r>
      <w:proofErr w:type="spellStart"/>
      <w:r w:rsidRPr="00126E38">
        <w:rPr>
          <w:rFonts w:cs="Times New Roman"/>
          <w:sz w:val="28"/>
          <w:szCs w:val="28"/>
        </w:rPr>
        <w:t>важливих</w:t>
      </w:r>
      <w:proofErr w:type="spellEnd"/>
      <w:r w:rsidRPr="00126E38">
        <w:rPr>
          <w:rFonts w:cs="Times New Roman"/>
          <w:sz w:val="28"/>
          <w:szCs w:val="28"/>
        </w:rPr>
        <w:t xml:space="preserve">, </w:t>
      </w:r>
      <w:proofErr w:type="spellStart"/>
      <w:r w:rsidRPr="00126E38">
        <w:rPr>
          <w:rFonts w:cs="Times New Roman"/>
          <w:sz w:val="28"/>
          <w:szCs w:val="28"/>
        </w:rPr>
        <w:t>пов’язаних</w:t>
      </w:r>
      <w:proofErr w:type="spellEnd"/>
      <w:r w:rsidRPr="00126E38">
        <w:rPr>
          <w:rFonts w:cs="Times New Roman"/>
          <w:sz w:val="28"/>
          <w:szCs w:val="28"/>
        </w:rPr>
        <w:t xml:space="preserve"> </w:t>
      </w:r>
      <w:proofErr w:type="spellStart"/>
      <w:r w:rsidRPr="00126E38">
        <w:rPr>
          <w:rFonts w:cs="Times New Roman"/>
          <w:sz w:val="28"/>
          <w:szCs w:val="28"/>
        </w:rPr>
        <w:t>із</w:t>
      </w:r>
      <w:proofErr w:type="spellEnd"/>
      <w:r w:rsidRPr="00126E38">
        <w:rPr>
          <w:rFonts w:cs="Times New Roman"/>
          <w:sz w:val="28"/>
          <w:szCs w:val="28"/>
        </w:rPr>
        <w:t xml:space="preserve"> </w:t>
      </w:r>
      <w:proofErr w:type="spellStart"/>
      <w:r w:rsidRPr="00126E38">
        <w:rPr>
          <w:rFonts w:cs="Times New Roman"/>
          <w:sz w:val="28"/>
          <w:szCs w:val="28"/>
        </w:rPr>
        <w:t>власною</w:t>
      </w:r>
      <w:proofErr w:type="spellEnd"/>
      <w:r w:rsidRPr="00126E38">
        <w:rPr>
          <w:rFonts w:cs="Times New Roman"/>
          <w:sz w:val="28"/>
          <w:szCs w:val="28"/>
        </w:rPr>
        <w:t xml:space="preserve"> системою </w:t>
      </w:r>
      <w:proofErr w:type="spellStart"/>
      <w:r w:rsidRPr="00126E38">
        <w:rPr>
          <w:rFonts w:cs="Times New Roman"/>
          <w:sz w:val="28"/>
          <w:szCs w:val="28"/>
        </w:rPr>
        <w:t>цінностей</w:t>
      </w:r>
      <w:proofErr w:type="spellEnd"/>
      <w:r w:rsidRPr="00126E38">
        <w:rPr>
          <w:rFonts w:cs="Times New Roman"/>
          <w:sz w:val="28"/>
          <w:szCs w:val="28"/>
        </w:rPr>
        <w:t xml:space="preserve">, а </w:t>
      </w:r>
      <w:proofErr w:type="spellStart"/>
      <w:r w:rsidRPr="00126E38">
        <w:rPr>
          <w:rFonts w:cs="Times New Roman"/>
          <w:sz w:val="28"/>
          <w:szCs w:val="28"/>
        </w:rPr>
        <w:t>також</w:t>
      </w:r>
      <w:proofErr w:type="spellEnd"/>
      <w:r w:rsidRPr="00126E38">
        <w:rPr>
          <w:rFonts w:cs="Times New Roman"/>
          <w:sz w:val="28"/>
          <w:szCs w:val="28"/>
        </w:rPr>
        <w:t xml:space="preserve"> </w:t>
      </w:r>
      <w:proofErr w:type="spellStart"/>
      <w:r w:rsidRPr="00126E38">
        <w:rPr>
          <w:rFonts w:cs="Times New Roman"/>
          <w:sz w:val="28"/>
          <w:szCs w:val="28"/>
        </w:rPr>
        <w:t>здатності</w:t>
      </w:r>
      <w:proofErr w:type="spellEnd"/>
      <w:r w:rsidRPr="00126E38">
        <w:rPr>
          <w:rFonts w:cs="Times New Roman"/>
          <w:sz w:val="28"/>
          <w:szCs w:val="28"/>
        </w:rPr>
        <w:t xml:space="preserve"> </w:t>
      </w:r>
      <w:proofErr w:type="spellStart"/>
      <w:r w:rsidRPr="00126E38">
        <w:rPr>
          <w:rFonts w:cs="Times New Roman"/>
          <w:sz w:val="28"/>
          <w:szCs w:val="28"/>
        </w:rPr>
        <w:t>і</w:t>
      </w:r>
      <w:proofErr w:type="spellEnd"/>
      <w:r w:rsidRPr="00126E38">
        <w:rPr>
          <w:rFonts w:cs="Times New Roman"/>
          <w:sz w:val="28"/>
          <w:szCs w:val="28"/>
          <w:lang w:val="uk-UA"/>
        </w:rPr>
        <w:t xml:space="preserve"> </w:t>
      </w:r>
      <w:proofErr w:type="spellStart"/>
      <w:r w:rsidRPr="00126E38">
        <w:rPr>
          <w:rFonts w:cs="Times New Roman"/>
          <w:sz w:val="28"/>
          <w:szCs w:val="28"/>
        </w:rPr>
        <w:t>бажан</w:t>
      </w:r>
      <w:r w:rsidR="007C2D9E">
        <w:rPr>
          <w:rFonts w:cs="Times New Roman"/>
          <w:sz w:val="28"/>
          <w:szCs w:val="28"/>
        </w:rPr>
        <w:t>ня</w:t>
      </w:r>
      <w:proofErr w:type="spellEnd"/>
      <w:r w:rsidR="007C2D9E">
        <w:rPr>
          <w:rFonts w:cs="Times New Roman"/>
          <w:sz w:val="28"/>
          <w:szCs w:val="28"/>
        </w:rPr>
        <w:t xml:space="preserve"> </w:t>
      </w:r>
      <w:proofErr w:type="spellStart"/>
      <w:r w:rsidR="007C2D9E">
        <w:rPr>
          <w:rFonts w:cs="Times New Roman"/>
          <w:sz w:val="28"/>
          <w:szCs w:val="28"/>
        </w:rPr>
        <w:t>діяти</w:t>
      </w:r>
      <w:proofErr w:type="spellEnd"/>
      <w:r w:rsidR="007C2D9E">
        <w:rPr>
          <w:rFonts w:cs="Times New Roman"/>
          <w:sz w:val="28"/>
          <w:szCs w:val="28"/>
        </w:rPr>
        <w:t xml:space="preserve"> у </w:t>
      </w:r>
      <w:proofErr w:type="spellStart"/>
      <w:r w:rsidR="007C2D9E">
        <w:rPr>
          <w:rFonts w:cs="Times New Roman"/>
          <w:sz w:val="28"/>
          <w:szCs w:val="28"/>
        </w:rPr>
        <w:t>цьому</w:t>
      </w:r>
      <w:proofErr w:type="spellEnd"/>
      <w:r w:rsidR="007C2D9E">
        <w:rPr>
          <w:rFonts w:cs="Times New Roman"/>
          <w:sz w:val="28"/>
          <w:szCs w:val="28"/>
        </w:rPr>
        <w:t xml:space="preserve"> </w:t>
      </w:r>
      <w:proofErr w:type="spellStart"/>
      <w:r w:rsidR="007C2D9E">
        <w:rPr>
          <w:rFonts w:cs="Times New Roman"/>
          <w:sz w:val="28"/>
          <w:szCs w:val="28"/>
        </w:rPr>
        <w:t>напрямі</w:t>
      </w:r>
      <w:proofErr w:type="spellEnd"/>
      <w:r w:rsidR="007C2D9E">
        <w:rPr>
          <w:rFonts w:cs="Times New Roman"/>
          <w:sz w:val="28"/>
          <w:szCs w:val="28"/>
          <w:lang w:val="uk-UA"/>
        </w:rPr>
        <w:t>;</w:t>
      </w:r>
    </w:p>
    <w:p w:rsidR="007C2D9E" w:rsidRPr="00126E38" w:rsidRDefault="007C2D9E" w:rsidP="00626178">
      <w:pPr>
        <w:pStyle w:val="a3"/>
        <w:numPr>
          <w:ilvl w:val="0"/>
          <w:numId w:val="2"/>
        </w:numPr>
        <w:autoSpaceDE w:val="0"/>
        <w:autoSpaceDN w:val="0"/>
        <w:adjustRightInd w:val="0"/>
        <w:spacing w:line="360" w:lineRule="auto"/>
        <w:ind w:firstLine="426"/>
        <w:jc w:val="left"/>
        <w:rPr>
          <w:rFonts w:cs="Times New Roman"/>
          <w:sz w:val="28"/>
          <w:szCs w:val="28"/>
          <w:lang w:val="uk-UA"/>
        </w:rPr>
      </w:pPr>
      <w:r>
        <w:rPr>
          <w:rFonts w:cs="Times New Roman"/>
          <w:sz w:val="28"/>
          <w:szCs w:val="28"/>
          <w:lang w:val="uk-UA"/>
        </w:rPr>
        <w:t>формування розуміння необхідності узгодження стратегії природи і стратегії людини.</w:t>
      </w:r>
    </w:p>
    <w:p w:rsidR="007C2D9E" w:rsidRDefault="007C2D9E" w:rsidP="00626178">
      <w:pPr>
        <w:ind w:firstLine="426"/>
        <w:rPr>
          <w:sz w:val="28"/>
          <w:szCs w:val="28"/>
          <w:lang w:val="uk-UA"/>
        </w:rPr>
      </w:pPr>
      <w:r>
        <w:rPr>
          <w:sz w:val="28"/>
          <w:szCs w:val="28"/>
          <w:lang w:val="uk-UA"/>
        </w:rPr>
        <w:br w:type="page"/>
      </w:r>
    </w:p>
    <w:p w:rsidR="007C2D9E" w:rsidRDefault="007C2D9E" w:rsidP="008917A6">
      <w:pPr>
        <w:spacing w:line="360" w:lineRule="auto"/>
        <w:ind w:firstLine="426"/>
        <w:jc w:val="center"/>
        <w:rPr>
          <w:b/>
          <w:sz w:val="28"/>
          <w:szCs w:val="28"/>
          <w:lang w:val="uk-UA"/>
        </w:rPr>
      </w:pPr>
      <w:r>
        <w:rPr>
          <w:b/>
          <w:sz w:val="28"/>
          <w:szCs w:val="28"/>
          <w:lang w:val="uk-UA"/>
        </w:rPr>
        <w:lastRenderedPageBreak/>
        <w:t xml:space="preserve">Навчальна </w:t>
      </w:r>
      <w:r w:rsidRPr="00F7290C">
        <w:rPr>
          <w:b/>
          <w:sz w:val="28"/>
          <w:szCs w:val="28"/>
          <w:lang w:val="uk-UA"/>
        </w:rPr>
        <w:t xml:space="preserve"> діяльність школи</w:t>
      </w:r>
    </w:p>
    <w:p w:rsidR="008255AC" w:rsidRDefault="008255AC" w:rsidP="00626178">
      <w:pPr>
        <w:spacing w:line="360" w:lineRule="auto"/>
        <w:ind w:firstLine="426"/>
        <w:rPr>
          <w:sz w:val="28"/>
          <w:szCs w:val="28"/>
          <w:lang w:val="uk-UA"/>
        </w:rPr>
      </w:pPr>
      <w:r>
        <w:rPr>
          <w:sz w:val="28"/>
          <w:szCs w:val="28"/>
          <w:lang w:val="uk-UA"/>
        </w:rPr>
        <w:t xml:space="preserve">Для створення нового стилю життя учнів застосовуються активні та інтерактивні методи навчання : дискусії та обговорення, мозковий штурм, робота в групах, інтерв’ю, розв’язання проблем, анкетування, виставки, навчальні ігри. Основою </w:t>
      </w:r>
      <w:proofErr w:type="spellStart"/>
      <w:r>
        <w:rPr>
          <w:sz w:val="28"/>
          <w:szCs w:val="28"/>
          <w:lang w:val="uk-UA"/>
        </w:rPr>
        <w:t>навчально</w:t>
      </w:r>
      <w:proofErr w:type="spellEnd"/>
      <w:r>
        <w:rPr>
          <w:sz w:val="28"/>
          <w:szCs w:val="28"/>
          <w:lang w:val="uk-UA"/>
        </w:rPr>
        <w:t xml:space="preserve"> – виховної діяльності є педагогіка емпауерменту.</w:t>
      </w:r>
    </w:p>
    <w:p w:rsidR="007C2D9E" w:rsidRDefault="007C2D9E" w:rsidP="00626178">
      <w:pPr>
        <w:spacing w:line="360" w:lineRule="auto"/>
        <w:ind w:firstLine="426"/>
        <w:rPr>
          <w:sz w:val="28"/>
          <w:szCs w:val="28"/>
          <w:lang w:val="uk-UA"/>
        </w:rPr>
      </w:pPr>
      <w:r>
        <w:rPr>
          <w:sz w:val="28"/>
          <w:szCs w:val="28"/>
          <w:lang w:val="uk-UA"/>
        </w:rPr>
        <w:t>Вчителі школи, що ознайомились із поняттям «сталий розвиток»</w:t>
      </w:r>
      <w:r w:rsidR="006A70BF">
        <w:rPr>
          <w:sz w:val="28"/>
          <w:szCs w:val="28"/>
          <w:lang w:val="uk-UA"/>
        </w:rPr>
        <w:t>,</w:t>
      </w:r>
      <w:r>
        <w:rPr>
          <w:sz w:val="28"/>
          <w:szCs w:val="28"/>
          <w:lang w:val="uk-UA"/>
        </w:rPr>
        <w:t xml:space="preserve"> активно долучились до роботи та використовують принципи сталого розвитку у власній </w:t>
      </w:r>
      <w:proofErr w:type="spellStart"/>
      <w:r>
        <w:rPr>
          <w:sz w:val="28"/>
          <w:szCs w:val="28"/>
          <w:lang w:val="uk-UA"/>
        </w:rPr>
        <w:t>навчально</w:t>
      </w:r>
      <w:proofErr w:type="spellEnd"/>
      <w:r>
        <w:rPr>
          <w:sz w:val="28"/>
          <w:szCs w:val="28"/>
          <w:lang w:val="uk-UA"/>
        </w:rPr>
        <w:t xml:space="preserve"> - виховній діяльності.</w:t>
      </w:r>
    </w:p>
    <w:p w:rsidR="002A3407" w:rsidRDefault="007C2D9E" w:rsidP="00626178">
      <w:pPr>
        <w:spacing w:line="360" w:lineRule="auto"/>
        <w:ind w:firstLine="426"/>
        <w:rPr>
          <w:sz w:val="28"/>
          <w:szCs w:val="28"/>
          <w:lang w:val="uk-UA"/>
        </w:rPr>
      </w:pPr>
      <w:r>
        <w:rPr>
          <w:sz w:val="28"/>
          <w:szCs w:val="28"/>
          <w:lang w:val="uk-UA"/>
        </w:rPr>
        <w:t>В ЗОШ І-ІІІ ст. №4 працює факультатив «Уроки сталого розвитку в дії».</w:t>
      </w:r>
      <w:r w:rsidRPr="00CC7133">
        <w:rPr>
          <w:sz w:val="28"/>
          <w:szCs w:val="28"/>
          <w:lang w:val="uk-UA"/>
        </w:rPr>
        <w:t xml:space="preserve"> </w:t>
      </w:r>
      <w:r w:rsidR="002A3407">
        <w:rPr>
          <w:sz w:val="28"/>
          <w:szCs w:val="28"/>
          <w:lang w:val="uk-UA"/>
        </w:rPr>
        <w:t>Веде факультатив</w:t>
      </w:r>
      <w:r>
        <w:rPr>
          <w:sz w:val="28"/>
          <w:szCs w:val="28"/>
          <w:lang w:val="uk-UA"/>
        </w:rPr>
        <w:t xml:space="preserve"> вчитель хімії та біології Якимовська Анна Анатоліївна. </w:t>
      </w:r>
    </w:p>
    <w:p w:rsidR="008917A6" w:rsidRDefault="002A3407" w:rsidP="00626178">
      <w:pPr>
        <w:spacing w:line="360" w:lineRule="auto"/>
        <w:ind w:firstLine="426"/>
        <w:rPr>
          <w:sz w:val="28"/>
          <w:szCs w:val="28"/>
          <w:lang w:val="uk-UA"/>
        </w:rPr>
      </w:pPr>
      <w:r>
        <w:rPr>
          <w:sz w:val="28"/>
          <w:szCs w:val="28"/>
          <w:lang w:val="uk-UA"/>
        </w:rPr>
        <w:t xml:space="preserve">«Уроки </w:t>
      </w:r>
      <w:r w:rsidR="006A70BF">
        <w:rPr>
          <w:sz w:val="28"/>
          <w:szCs w:val="28"/>
          <w:lang w:val="uk-UA"/>
        </w:rPr>
        <w:t>с</w:t>
      </w:r>
      <w:r>
        <w:rPr>
          <w:sz w:val="28"/>
          <w:szCs w:val="28"/>
          <w:lang w:val="uk-UA"/>
        </w:rPr>
        <w:t>талого розвитку» викладаються у 8 – В класі, де залучено 28 учнів школи. Це становить 3,7% від загальної кількості учнів.</w:t>
      </w:r>
      <w:r w:rsidR="003E2B8D">
        <w:rPr>
          <w:sz w:val="28"/>
          <w:szCs w:val="28"/>
          <w:lang w:val="uk-UA"/>
        </w:rPr>
        <w:t xml:space="preserve"> </w:t>
      </w:r>
    </w:p>
    <w:p w:rsidR="003E2B8D" w:rsidRDefault="00226B00" w:rsidP="00626178">
      <w:pPr>
        <w:spacing w:line="360" w:lineRule="auto"/>
        <w:ind w:firstLine="426"/>
        <w:rPr>
          <w:sz w:val="28"/>
          <w:szCs w:val="28"/>
          <w:lang w:val="uk-UA"/>
        </w:rPr>
      </w:pPr>
      <w:r>
        <w:rPr>
          <w:sz w:val="28"/>
          <w:szCs w:val="28"/>
          <w:lang w:val="uk-UA"/>
        </w:rPr>
        <w:t xml:space="preserve">2013 - </w:t>
      </w:r>
      <w:r w:rsidR="006A70BF">
        <w:rPr>
          <w:sz w:val="28"/>
          <w:szCs w:val="28"/>
          <w:lang w:val="uk-UA"/>
        </w:rPr>
        <w:t>2014н.р. є роком активної апробації педагогіки емпауерменту як у викладанні даного курсу, так і у викладанні інших навчальних предметів, а також налаштуванню усього навчально-виховного процесу до функціонування у постійному процесі сталого розвитку. Планується розширення мережі класів і вікової категорії з метою повного залучення учнівської та батьківської громадськості до навчання жити в умовах сталого розвитку.</w:t>
      </w:r>
    </w:p>
    <w:p w:rsidR="002A3407" w:rsidRDefault="002A3407" w:rsidP="00626178">
      <w:pPr>
        <w:spacing w:line="360" w:lineRule="auto"/>
        <w:ind w:firstLine="426"/>
        <w:rPr>
          <w:sz w:val="28"/>
          <w:szCs w:val="28"/>
          <w:lang w:val="uk-UA"/>
        </w:rPr>
      </w:pPr>
      <w:r>
        <w:rPr>
          <w:sz w:val="28"/>
          <w:szCs w:val="28"/>
          <w:lang w:val="uk-UA"/>
        </w:rPr>
        <w:t xml:space="preserve">Школа докладає великих зусиль для включення освіти для сталого розвитку у зміст всієї навчальної програми. На уроках хімії, біології, екології, математики, української мови, географії, світової літератури, англійської мови використовуються </w:t>
      </w:r>
      <w:proofErr w:type="spellStart"/>
      <w:r>
        <w:rPr>
          <w:sz w:val="28"/>
          <w:szCs w:val="28"/>
          <w:lang w:val="uk-UA"/>
        </w:rPr>
        <w:t>міжпредметні</w:t>
      </w:r>
      <w:proofErr w:type="spellEnd"/>
      <w:r>
        <w:rPr>
          <w:sz w:val="28"/>
          <w:szCs w:val="28"/>
          <w:lang w:val="uk-UA"/>
        </w:rPr>
        <w:t xml:space="preserve"> зв’язки, змістом яких є проблематика сталого розвитку. Так, протягом року, в школі було проведено ряд уроків, де висвітлювались проблеми сталого розвитку.</w:t>
      </w:r>
    </w:p>
    <w:p w:rsidR="002A3407" w:rsidRDefault="002A3407" w:rsidP="00626178">
      <w:pPr>
        <w:spacing w:line="360" w:lineRule="auto"/>
        <w:ind w:firstLine="426"/>
        <w:rPr>
          <w:sz w:val="28"/>
          <w:szCs w:val="28"/>
          <w:lang w:val="uk-UA"/>
        </w:rPr>
      </w:pPr>
      <w:r>
        <w:rPr>
          <w:sz w:val="28"/>
          <w:szCs w:val="28"/>
          <w:lang w:val="uk-UA"/>
        </w:rPr>
        <w:t>Вчитель</w:t>
      </w:r>
      <w:r w:rsidR="00161DB3">
        <w:rPr>
          <w:sz w:val="28"/>
          <w:szCs w:val="28"/>
          <w:lang w:val="uk-UA"/>
        </w:rPr>
        <w:t>ка</w:t>
      </w:r>
      <w:r>
        <w:rPr>
          <w:sz w:val="28"/>
          <w:szCs w:val="28"/>
          <w:lang w:val="uk-UA"/>
        </w:rPr>
        <w:t xml:space="preserve"> української мови Мельник С.О. н</w:t>
      </w:r>
      <w:r w:rsidR="00161DB3">
        <w:rPr>
          <w:sz w:val="28"/>
          <w:szCs w:val="28"/>
          <w:lang w:val="uk-UA"/>
        </w:rPr>
        <w:t xml:space="preserve">а уроці української мови в 10 класі навчила учнів правильному веденню протоколу засідання факультативу зі сталого розвитку. Вчителька української мови Дрозд О.В. на уроках у 7 класі навчила дітей дієприслівниковим зворотам під час обговорення різних </w:t>
      </w:r>
      <w:r w:rsidR="00161DB3">
        <w:rPr>
          <w:sz w:val="28"/>
          <w:szCs w:val="28"/>
          <w:lang w:val="uk-UA"/>
        </w:rPr>
        <w:lastRenderedPageBreak/>
        <w:t>аспектів окремих екологічних проблем. На уроках математики в 6 класі вчителька Заморська С.Л. разом з учнями проводили математичні обчислення результатів аудитів «Сміття» та «Електроенергія», які представлялися у вигляді графіків та діаграм.</w:t>
      </w:r>
    </w:p>
    <w:p w:rsidR="00161DB3" w:rsidRDefault="00161DB3" w:rsidP="00626178">
      <w:pPr>
        <w:spacing w:line="360" w:lineRule="auto"/>
        <w:ind w:firstLine="426"/>
        <w:rPr>
          <w:sz w:val="28"/>
          <w:szCs w:val="28"/>
          <w:lang w:val="uk-UA"/>
        </w:rPr>
      </w:pPr>
      <w:r>
        <w:rPr>
          <w:sz w:val="28"/>
          <w:szCs w:val="28"/>
          <w:lang w:val="uk-UA"/>
        </w:rPr>
        <w:t xml:space="preserve">На уроці правознавства  вчителька </w:t>
      </w:r>
      <w:proofErr w:type="spellStart"/>
      <w:r>
        <w:rPr>
          <w:sz w:val="28"/>
          <w:szCs w:val="28"/>
          <w:lang w:val="uk-UA"/>
        </w:rPr>
        <w:t>Заржицька</w:t>
      </w:r>
      <w:proofErr w:type="spellEnd"/>
      <w:r>
        <w:rPr>
          <w:sz w:val="28"/>
          <w:szCs w:val="28"/>
          <w:lang w:val="uk-UA"/>
        </w:rPr>
        <w:t xml:space="preserve"> О.В. </w:t>
      </w:r>
      <w:r w:rsidR="00DA556B">
        <w:rPr>
          <w:sz w:val="28"/>
          <w:szCs w:val="28"/>
          <w:lang w:val="uk-UA"/>
        </w:rPr>
        <w:t xml:space="preserve">розглянула з учнями 9 класу екологічне законодавство України. </w:t>
      </w:r>
      <w:proofErr w:type="spellStart"/>
      <w:r w:rsidR="00DA556B">
        <w:rPr>
          <w:sz w:val="28"/>
          <w:szCs w:val="28"/>
          <w:lang w:val="uk-UA"/>
        </w:rPr>
        <w:t>Стовбчата</w:t>
      </w:r>
      <w:proofErr w:type="spellEnd"/>
      <w:r w:rsidR="00DA556B">
        <w:rPr>
          <w:sz w:val="28"/>
          <w:szCs w:val="28"/>
          <w:lang w:val="uk-UA"/>
        </w:rPr>
        <w:t xml:space="preserve"> І.В. , вчителька географії, на уроках у 10 класі розглянула тему «Електроенергетика», включаючи екологічні аспекти та питання економії електроенергії. Н</w:t>
      </w:r>
      <w:r w:rsidR="003E2B8D">
        <w:rPr>
          <w:sz w:val="28"/>
          <w:szCs w:val="28"/>
          <w:lang w:val="uk-UA"/>
        </w:rPr>
        <w:t>а</w:t>
      </w:r>
      <w:r w:rsidR="00DA556B">
        <w:rPr>
          <w:sz w:val="28"/>
          <w:szCs w:val="28"/>
          <w:lang w:val="uk-UA"/>
        </w:rPr>
        <w:t xml:space="preserve"> уроках образотворчого мистецтва у 7 класі вчителька </w:t>
      </w:r>
      <w:r w:rsidR="001645C7">
        <w:rPr>
          <w:sz w:val="28"/>
          <w:szCs w:val="28"/>
          <w:lang w:val="uk-UA"/>
        </w:rPr>
        <w:t>Антонюк Н. М.</w:t>
      </w:r>
      <w:r w:rsidR="00DA556B">
        <w:rPr>
          <w:sz w:val="28"/>
          <w:szCs w:val="28"/>
          <w:lang w:val="uk-UA"/>
        </w:rPr>
        <w:t xml:space="preserve"> навчила учнів малювати плакати на екологічну тематику.</w:t>
      </w:r>
    </w:p>
    <w:p w:rsidR="00161DB3" w:rsidRDefault="00DA556B" w:rsidP="00626178">
      <w:pPr>
        <w:spacing w:line="360" w:lineRule="auto"/>
        <w:ind w:firstLine="426"/>
        <w:rPr>
          <w:sz w:val="28"/>
          <w:szCs w:val="28"/>
          <w:lang w:val="uk-UA"/>
        </w:rPr>
      </w:pPr>
      <w:r>
        <w:rPr>
          <w:sz w:val="28"/>
          <w:szCs w:val="28"/>
          <w:lang w:val="uk-UA"/>
        </w:rPr>
        <w:t xml:space="preserve">Крім того, вчителі інших дисциплін активно долучились до проблеми сталого розвитку та екологічного виховання учнів. Вчителька англійської мови Ларіна Т. О. </w:t>
      </w:r>
      <w:r w:rsidR="00226B00">
        <w:rPr>
          <w:sz w:val="28"/>
          <w:szCs w:val="28"/>
          <w:lang w:val="uk-UA"/>
        </w:rPr>
        <w:t>провела урок «Люди</w:t>
      </w:r>
      <w:r w:rsidR="00005EBE">
        <w:rPr>
          <w:sz w:val="28"/>
          <w:szCs w:val="28"/>
          <w:lang w:val="uk-UA"/>
        </w:rPr>
        <w:t xml:space="preserve"> та екологія». Марчук О.Т. на уроці англійської мови в 6 класі висвітлювала питання сталого розвитку суспільства «Майбутнє в твоїх руках». На уроках світової літератури вчителька </w:t>
      </w:r>
      <w:proofErr w:type="spellStart"/>
      <w:r w:rsidR="000449B5">
        <w:rPr>
          <w:sz w:val="28"/>
          <w:szCs w:val="28"/>
          <w:lang w:val="uk-UA"/>
        </w:rPr>
        <w:t>Берцун</w:t>
      </w:r>
      <w:proofErr w:type="spellEnd"/>
      <w:r w:rsidR="000449B5">
        <w:rPr>
          <w:sz w:val="28"/>
          <w:szCs w:val="28"/>
          <w:lang w:val="uk-UA"/>
        </w:rPr>
        <w:t xml:space="preserve"> </w:t>
      </w:r>
      <w:r w:rsidR="00005EBE">
        <w:rPr>
          <w:sz w:val="28"/>
          <w:szCs w:val="28"/>
          <w:lang w:val="uk-UA"/>
        </w:rPr>
        <w:t>І.І. висвітлювала екологічні проблеми планети під час вивчення твору А. де Сент-Екзюпері «Маленький принц».</w:t>
      </w:r>
    </w:p>
    <w:p w:rsidR="00005EBE" w:rsidRDefault="00005EBE" w:rsidP="00626178">
      <w:pPr>
        <w:spacing w:line="360" w:lineRule="auto"/>
        <w:ind w:firstLine="426"/>
        <w:rPr>
          <w:sz w:val="28"/>
          <w:szCs w:val="28"/>
          <w:lang w:val="uk-UA"/>
        </w:rPr>
      </w:pPr>
      <w:r>
        <w:rPr>
          <w:sz w:val="28"/>
          <w:szCs w:val="28"/>
          <w:lang w:val="uk-UA"/>
        </w:rPr>
        <w:t>Навчальна робот</w:t>
      </w:r>
      <w:r w:rsidR="00BA2BBB">
        <w:rPr>
          <w:sz w:val="28"/>
          <w:szCs w:val="28"/>
          <w:lang w:val="uk-UA"/>
        </w:rPr>
        <w:t xml:space="preserve">а, що стосується тем, пов’язаних з проблематикою сталого розвитку проводиться у вигляді проектних робіт. Вчителька початкових класів </w:t>
      </w:r>
      <w:proofErr w:type="spellStart"/>
      <w:r w:rsidR="00BA2BBB">
        <w:rPr>
          <w:sz w:val="28"/>
          <w:szCs w:val="28"/>
          <w:lang w:val="uk-UA"/>
        </w:rPr>
        <w:t>Коркоценко</w:t>
      </w:r>
      <w:proofErr w:type="spellEnd"/>
      <w:r w:rsidR="00BA2BBB">
        <w:rPr>
          <w:sz w:val="28"/>
          <w:szCs w:val="28"/>
          <w:lang w:val="uk-UA"/>
        </w:rPr>
        <w:t xml:space="preserve"> Р.І. разом з вихованцями 3 – В класу підготувала навчальну проектну роботу «Значення води, її охорона й економне використання».</w:t>
      </w:r>
      <w:r w:rsidR="0072763A">
        <w:rPr>
          <w:sz w:val="28"/>
          <w:szCs w:val="28"/>
          <w:lang w:val="uk-UA"/>
        </w:rPr>
        <w:t xml:space="preserve"> </w:t>
      </w:r>
    </w:p>
    <w:p w:rsidR="00406720" w:rsidRDefault="00406720">
      <w:pPr>
        <w:rPr>
          <w:sz w:val="28"/>
          <w:szCs w:val="28"/>
          <w:lang w:val="uk-UA"/>
        </w:rPr>
        <w:sectPr w:rsidR="00406720" w:rsidSect="002A3407">
          <w:pgSz w:w="11906" w:h="16838"/>
          <w:pgMar w:top="1134" w:right="850" w:bottom="1134" w:left="1701" w:header="709" w:footer="709" w:gutter="0"/>
          <w:cols w:space="708"/>
          <w:docGrid w:linePitch="360"/>
        </w:sectPr>
      </w:pPr>
      <w:r>
        <w:rPr>
          <w:sz w:val="28"/>
          <w:szCs w:val="28"/>
          <w:lang w:val="uk-UA"/>
        </w:rPr>
        <w:br w:type="page"/>
      </w:r>
    </w:p>
    <w:p w:rsidR="00406720" w:rsidRDefault="00406720" w:rsidP="00406720">
      <w:pPr>
        <w:spacing w:line="360" w:lineRule="auto"/>
        <w:ind w:firstLine="426"/>
        <w:jc w:val="center"/>
        <w:rPr>
          <w:b/>
          <w:sz w:val="28"/>
          <w:szCs w:val="28"/>
          <w:lang w:val="uk-UA"/>
        </w:rPr>
      </w:pPr>
      <w:r w:rsidRPr="00406720">
        <w:rPr>
          <w:b/>
          <w:sz w:val="28"/>
          <w:szCs w:val="28"/>
          <w:lang w:val="uk-UA"/>
        </w:rPr>
        <w:lastRenderedPageBreak/>
        <w:t>Модель освіти для сталого розвитку ЗОШ І-ІІІ ст. №4</w:t>
      </w:r>
    </w:p>
    <w:p w:rsidR="00406720" w:rsidRDefault="006F59B5" w:rsidP="00626178">
      <w:pPr>
        <w:spacing w:line="360" w:lineRule="auto"/>
        <w:ind w:firstLine="426"/>
        <w:rPr>
          <w:sz w:val="28"/>
          <w:szCs w:val="28"/>
          <w:lang w:val="uk-UA"/>
        </w:rPr>
      </w:pPr>
      <w:r>
        <w:rPr>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left:0;text-align:left;margin-left:434.85pt;margin-top:21.15pt;width:58.65pt;height:.05pt;z-index:251673600" o:connectortype="straight">
            <v:stroke endarrow="block"/>
            <v:shadow on="t"/>
          </v:shape>
        </w:pict>
      </w:r>
      <w:r>
        <w:rPr>
          <w:noProof/>
          <w:sz w:val="28"/>
          <w:szCs w:val="28"/>
          <w:lang w:eastAsia="ru-RU"/>
        </w:rPr>
        <w:pict>
          <v:shape id="_x0000_s1040" type="#_x0000_t32" style="position:absolute;left:0;text-align:left;margin-left:215pt;margin-top:21.2pt;width:46.2pt;height:0;z-index:251672576" o:connectortype="straight">
            <v:stroke endarrow="block"/>
            <v:shadow on="t"/>
          </v:shape>
        </w:pict>
      </w:r>
      <w:r>
        <w:rPr>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8.7pt;margin-top:6.95pt;width:196.3pt;height:26.5pt;z-index:251658240" strokeweight="1.5pt">
            <v:shadow on="t" opacity=".5"/>
            <v:textbox>
              <w:txbxContent>
                <w:p w:rsidR="00D66260" w:rsidRPr="0052261E" w:rsidRDefault="00D66260">
                  <w:pPr>
                    <w:rPr>
                      <w:b/>
                      <w:sz w:val="28"/>
                      <w:szCs w:val="28"/>
                      <w:lang w:val="uk-UA"/>
                    </w:rPr>
                  </w:pPr>
                  <w:r w:rsidRPr="0052261E">
                    <w:rPr>
                      <w:b/>
                      <w:sz w:val="28"/>
                      <w:szCs w:val="28"/>
                      <w:lang w:val="uk-UA"/>
                    </w:rPr>
                    <w:t>НАВЧАЛЬНІ ПРЕДМЕТИ</w:t>
                  </w:r>
                </w:p>
              </w:txbxContent>
            </v:textbox>
          </v:shape>
        </w:pict>
      </w:r>
      <w:r>
        <w:rPr>
          <w:noProof/>
          <w:sz w:val="28"/>
          <w:szCs w:val="28"/>
          <w:lang w:eastAsia="ru-RU"/>
        </w:rPr>
        <w:pict>
          <v:shape id="_x0000_s1028" type="#_x0000_t202" style="position:absolute;left:0;text-align:left;margin-left:497.6pt;margin-top:6.95pt;width:219.4pt;height:26.5pt;z-index:251660288" strokeweight="1.5pt">
            <v:shadow on="t"/>
            <v:textbox>
              <w:txbxContent>
                <w:p w:rsidR="00D66260" w:rsidRPr="0052261E" w:rsidRDefault="00D66260" w:rsidP="00D66260">
                  <w:pPr>
                    <w:rPr>
                      <w:b/>
                      <w:sz w:val="28"/>
                      <w:szCs w:val="28"/>
                      <w:lang w:val="uk-UA"/>
                    </w:rPr>
                  </w:pPr>
                  <w:r w:rsidRPr="0052261E">
                    <w:rPr>
                      <w:b/>
                      <w:sz w:val="28"/>
                      <w:szCs w:val="28"/>
                      <w:lang w:val="uk-UA"/>
                    </w:rPr>
                    <w:t>ПОЗАУРОЧНА ДІЯЛЬНІСТЬ</w:t>
                  </w:r>
                </w:p>
              </w:txbxContent>
            </v:textbox>
          </v:shape>
        </w:pict>
      </w:r>
      <w:r>
        <w:rPr>
          <w:noProof/>
          <w:sz w:val="28"/>
          <w:szCs w:val="28"/>
          <w:lang w:eastAsia="ru-RU"/>
        </w:rPr>
        <w:pict>
          <v:shape id="_x0000_s1027" type="#_x0000_t202" style="position:absolute;left:0;text-align:left;margin-left:264.6pt;margin-top:6.95pt;width:170.25pt;height:26.5pt;z-index:251659264" strokeweight="1.5pt">
            <v:shadow on="t" opacity=".5"/>
            <v:textbox>
              <w:txbxContent>
                <w:p w:rsidR="00D66260" w:rsidRPr="0052261E" w:rsidRDefault="00D66260" w:rsidP="00D66260">
                  <w:pPr>
                    <w:rPr>
                      <w:b/>
                      <w:sz w:val="28"/>
                      <w:szCs w:val="28"/>
                      <w:lang w:val="uk-UA"/>
                    </w:rPr>
                  </w:pPr>
                  <w:r w:rsidRPr="0052261E">
                    <w:rPr>
                      <w:b/>
                      <w:sz w:val="28"/>
                      <w:szCs w:val="28"/>
                      <w:lang w:val="uk-UA"/>
                    </w:rPr>
                    <w:t>ІНТЕГРОВАНІ КУРСИ</w:t>
                  </w:r>
                </w:p>
              </w:txbxContent>
            </v:textbox>
          </v:shape>
        </w:pict>
      </w:r>
    </w:p>
    <w:p w:rsidR="00D66260" w:rsidRDefault="006F59B5" w:rsidP="00626178">
      <w:pPr>
        <w:spacing w:line="360" w:lineRule="auto"/>
        <w:ind w:firstLine="426"/>
        <w:rPr>
          <w:sz w:val="28"/>
          <w:szCs w:val="28"/>
          <w:lang w:val="uk-UA"/>
        </w:rPr>
      </w:pPr>
      <w:r>
        <w:rPr>
          <w:noProof/>
          <w:sz w:val="28"/>
          <w:szCs w:val="28"/>
          <w:lang w:eastAsia="ru-RU"/>
        </w:rPr>
        <w:pict>
          <v:shape id="_x0000_s1044" type="#_x0000_t32" style="position:absolute;left:0;text-align:left;margin-left:446.6pt;margin-top:9.3pt;width:182.75pt;height:28.5pt;flip:x;z-index:251676672" o:connectortype="straight">
            <v:stroke endarrow="block"/>
            <v:shadow on="t"/>
          </v:shape>
        </w:pict>
      </w:r>
      <w:r>
        <w:rPr>
          <w:noProof/>
          <w:sz w:val="28"/>
          <w:szCs w:val="28"/>
          <w:lang w:eastAsia="ru-RU"/>
        </w:rPr>
        <w:pict>
          <v:shape id="_x0000_s1043" type="#_x0000_t32" style="position:absolute;left:0;text-align:left;margin-left:85.95pt;margin-top:9.3pt;width:169.1pt;height:28.5pt;z-index:251675648" o:connectortype="straight">
            <v:stroke endarrow="block"/>
            <v:shadow on="t"/>
          </v:shape>
        </w:pict>
      </w:r>
      <w:r>
        <w:rPr>
          <w:noProof/>
          <w:sz w:val="28"/>
          <w:szCs w:val="28"/>
          <w:lang w:eastAsia="ru-RU"/>
        </w:rPr>
        <w:pict>
          <v:shape id="_x0000_s1042" type="#_x0000_t32" style="position:absolute;left:0;text-align:left;margin-left:347.45pt;margin-top:9.3pt;width:0;height:12.2pt;z-index:251674624" o:connectortype="straight">
            <v:stroke endarrow="block"/>
            <v:shadow on="t"/>
          </v:shape>
        </w:pict>
      </w:r>
    </w:p>
    <w:p w:rsidR="00D66260" w:rsidRDefault="006F59B5" w:rsidP="00626178">
      <w:pPr>
        <w:spacing w:line="360" w:lineRule="auto"/>
        <w:ind w:firstLine="426"/>
        <w:rPr>
          <w:sz w:val="28"/>
          <w:szCs w:val="28"/>
          <w:lang w:val="uk-UA"/>
        </w:rPr>
      </w:pPr>
      <w:r>
        <w:rPr>
          <w:noProof/>
          <w:sz w:val="28"/>
          <w:szCs w:val="28"/>
          <w:lang w:eastAsia="ru-RU"/>
        </w:rPr>
        <w:pict>
          <v:shape id="_x0000_s1029" type="#_x0000_t202" style="position:absolute;left:0;text-align:left;margin-left:255.05pt;margin-top:.75pt;width:191.55pt;height:26.5pt;z-index:251661312" strokeweight="1.5pt">
            <v:shadow on="t"/>
            <v:textbox>
              <w:txbxContent>
                <w:p w:rsidR="00D66260" w:rsidRPr="0052261E" w:rsidRDefault="00D66260" w:rsidP="00D66260">
                  <w:pPr>
                    <w:rPr>
                      <w:b/>
                      <w:sz w:val="28"/>
                      <w:szCs w:val="28"/>
                      <w:lang w:val="uk-UA"/>
                    </w:rPr>
                  </w:pPr>
                  <w:r w:rsidRPr="0052261E">
                    <w:rPr>
                      <w:b/>
                      <w:sz w:val="28"/>
                      <w:szCs w:val="28"/>
                      <w:lang w:val="uk-UA"/>
                    </w:rPr>
                    <w:t>ЕКОЛОГІЧНА ОСВІТА</w:t>
                  </w:r>
                </w:p>
              </w:txbxContent>
            </v:textbox>
          </v:shape>
        </w:pict>
      </w:r>
    </w:p>
    <w:p w:rsidR="00D66260" w:rsidRDefault="006F59B5" w:rsidP="00626178">
      <w:pPr>
        <w:spacing w:line="360" w:lineRule="auto"/>
        <w:ind w:firstLine="426"/>
        <w:rPr>
          <w:sz w:val="28"/>
          <w:szCs w:val="28"/>
          <w:lang w:val="uk-UA"/>
        </w:rPr>
      </w:pPr>
      <w:r>
        <w:rPr>
          <w:noProof/>
          <w:sz w:val="28"/>
          <w:szCs w:val="28"/>
          <w:lang w:eastAsia="ru-RU"/>
        </w:rPr>
        <w:pict>
          <v:shape id="_x0000_s1056" type="#_x0000_t32" style="position:absolute;left:0;text-align:left;margin-left:645.65pt;margin-top:11.95pt;width:0;height:12.9pt;z-index:251688960" o:connectortype="straight">
            <v:stroke endarrow="block"/>
            <v:shadow on="t"/>
          </v:shape>
        </w:pict>
      </w:r>
      <w:r>
        <w:rPr>
          <w:noProof/>
          <w:sz w:val="28"/>
          <w:szCs w:val="28"/>
          <w:lang w:eastAsia="ru-RU"/>
        </w:rPr>
        <w:pict>
          <v:shape id="_x0000_s1055" type="#_x0000_t32" style="position:absolute;left:0;text-align:left;margin-left:489.4pt;margin-top:11.95pt;width:.7pt;height:12.9pt;z-index:251687936" o:connectortype="straight">
            <v:stroke endarrow="block"/>
            <v:shadow on="t"/>
          </v:shape>
        </w:pict>
      </w:r>
      <w:r>
        <w:rPr>
          <w:noProof/>
          <w:sz w:val="28"/>
          <w:szCs w:val="28"/>
          <w:lang w:eastAsia="ru-RU"/>
        </w:rPr>
        <w:pict>
          <v:shape id="_x0000_s1054" type="#_x0000_t32" style="position:absolute;left:0;text-align:left;margin-left:224.5pt;margin-top:11.95pt;width:0;height:12.9pt;z-index:251686912" o:connectortype="straight">
            <v:stroke endarrow="block"/>
            <v:shadow on="t"/>
          </v:shape>
        </w:pict>
      </w:r>
      <w:r>
        <w:rPr>
          <w:noProof/>
          <w:sz w:val="28"/>
          <w:szCs w:val="28"/>
          <w:lang w:eastAsia="ru-RU"/>
        </w:rPr>
        <w:pict>
          <v:shape id="_x0000_s1053" type="#_x0000_t32" style="position:absolute;left:0;text-align:left;margin-left:85.95pt;margin-top:11.95pt;width:0;height:12.9pt;z-index:251685888" o:connectortype="straight">
            <v:stroke endarrow="block"/>
            <v:shadow on="t"/>
          </v:shape>
        </w:pict>
      </w:r>
      <w:r>
        <w:rPr>
          <w:noProof/>
          <w:sz w:val="28"/>
          <w:szCs w:val="28"/>
          <w:lang w:eastAsia="ru-RU"/>
        </w:rPr>
        <w:pict>
          <v:shape id="_x0000_s1052" type="#_x0000_t32" style="position:absolute;left:0;text-align:left;margin-left:347.45pt;margin-top:3.1pt;width:0;height:21.75pt;z-index:251684864" o:connectortype="straight">
            <v:stroke endarrow="block"/>
            <v:shadow on="t"/>
          </v:shape>
        </w:pict>
      </w:r>
      <w:r>
        <w:rPr>
          <w:noProof/>
          <w:sz w:val="28"/>
          <w:szCs w:val="28"/>
          <w:lang w:eastAsia="ru-RU"/>
        </w:rPr>
        <w:pict>
          <v:shape id="_x0000_s1051" type="#_x0000_t32" style="position:absolute;left:0;text-align:left;margin-left:85.95pt;margin-top:11.95pt;width:559.7pt;height:0;z-index:251683840" o:connectortype="straight">
            <v:shadow on="t"/>
          </v:shape>
        </w:pict>
      </w:r>
    </w:p>
    <w:p w:rsidR="00D66260" w:rsidRDefault="006F59B5" w:rsidP="00626178">
      <w:pPr>
        <w:spacing w:line="360" w:lineRule="auto"/>
        <w:ind w:firstLine="426"/>
        <w:rPr>
          <w:sz w:val="28"/>
          <w:szCs w:val="28"/>
          <w:lang w:val="uk-UA"/>
        </w:rPr>
      </w:pPr>
      <w:r>
        <w:rPr>
          <w:noProof/>
          <w:sz w:val="28"/>
          <w:szCs w:val="28"/>
          <w:lang w:eastAsia="ru-RU"/>
        </w:rPr>
        <w:pict>
          <v:shape id="_x0000_s1031" type="#_x0000_t202" style="position:absolute;left:0;text-align:left;margin-left:26.85pt;margin-top:.7pt;width:127pt;height:56.65pt;z-index:251663360" strokeweight="1.5pt">
            <v:shadow on="t"/>
            <v:textbox>
              <w:txbxContent>
                <w:p w:rsidR="00D66260" w:rsidRPr="0052261E" w:rsidRDefault="00D66260" w:rsidP="00185078">
                  <w:pPr>
                    <w:jc w:val="center"/>
                    <w:rPr>
                      <w:b/>
                      <w:lang w:val="uk-UA"/>
                    </w:rPr>
                  </w:pPr>
                  <w:r w:rsidRPr="0052261E">
                    <w:rPr>
                      <w:b/>
                      <w:lang w:val="uk-UA"/>
                    </w:rPr>
                    <w:t>ЗНАННЯ</w:t>
                  </w:r>
                </w:p>
                <w:p w:rsidR="00D66260" w:rsidRDefault="00D66260" w:rsidP="00185078">
                  <w:pPr>
                    <w:jc w:val="center"/>
                    <w:rPr>
                      <w:lang w:val="uk-UA"/>
                    </w:rPr>
                  </w:pPr>
                  <w:r>
                    <w:rPr>
                      <w:lang w:val="uk-UA"/>
                    </w:rPr>
                    <w:t>Початковий рівень</w:t>
                  </w:r>
                </w:p>
                <w:p w:rsidR="00D66260" w:rsidRPr="00D66260" w:rsidRDefault="00D66260" w:rsidP="00185078">
                  <w:pPr>
                    <w:jc w:val="center"/>
                    <w:rPr>
                      <w:lang w:val="uk-UA"/>
                    </w:rPr>
                  </w:pPr>
                  <w:r>
                    <w:rPr>
                      <w:lang w:val="uk-UA"/>
                    </w:rPr>
                    <w:t>(1 – 4 класи)</w:t>
                  </w:r>
                </w:p>
              </w:txbxContent>
            </v:textbox>
          </v:shape>
        </w:pict>
      </w:r>
      <w:r>
        <w:rPr>
          <w:noProof/>
          <w:sz w:val="28"/>
          <w:szCs w:val="28"/>
          <w:lang w:eastAsia="ru-RU"/>
        </w:rPr>
        <w:pict>
          <v:shape id="_x0000_s1030" type="#_x0000_t202" style="position:absolute;left:0;text-align:left;margin-left:164.75pt;margin-top:.7pt;width:123.6pt;height:56.65pt;z-index:251662336" strokeweight="1.5pt">
            <v:shadow on="t"/>
            <v:textbox>
              <w:txbxContent>
                <w:p w:rsidR="00D66260" w:rsidRPr="0052261E" w:rsidRDefault="00D66260" w:rsidP="00185078">
                  <w:pPr>
                    <w:jc w:val="center"/>
                    <w:rPr>
                      <w:b/>
                      <w:lang w:val="uk-UA"/>
                    </w:rPr>
                  </w:pPr>
                  <w:r w:rsidRPr="0052261E">
                    <w:rPr>
                      <w:b/>
                      <w:lang w:val="uk-UA"/>
                    </w:rPr>
                    <w:t>МИСЛЕННЯ</w:t>
                  </w:r>
                </w:p>
                <w:p w:rsidR="00D66260" w:rsidRDefault="00D66260" w:rsidP="00185078">
                  <w:pPr>
                    <w:jc w:val="center"/>
                    <w:rPr>
                      <w:lang w:val="uk-UA"/>
                    </w:rPr>
                  </w:pPr>
                  <w:r>
                    <w:rPr>
                      <w:lang w:val="uk-UA"/>
                    </w:rPr>
                    <w:t>Основний рівень</w:t>
                  </w:r>
                </w:p>
                <w:p w:rsidR="00D66260" w:rsidRPr="00D66260" w:rsidRDefault="00D66260" w:rsidP="00185078">
                  <w:pPr>
                    <w:jc w:val="center"/>
                    <w:rPr>
                      <w:lang w:val="uk-UA"/>
                    </w:rPr>
                  </w:pPr>
                  <w:r>
                    <w:rPr>
                      <w:lang w:val="uk-UA"/>
                    </w:rPr>
                    <w:t>( 5 – 9 класи)</w:t>
                  </w:r>
                </w:p>
              </w:txbxContent>
            </v:textbox>
          </v:shape>
        </w:pict>
      </w:r>
      <w:r>
        <w:rPr>
          <w:noProof/>
          <w:sz w:val="28"/>
          <w:szCs w:val="28"/>
          <w:lang w:eastAsia="ru-RU"/>
        </w:rPr>
        <w:pict>
          <v:shape id="_x0000_s1032" type="#_x0000_t202" style="position:absolute;left:0;text-align:left;margin-left:301.95pt;margin-top:.7pt;width:118.2pt;height:56.65pt;z-index:251664384" strokeweight="1.5pt">
            <v:shadow on="t"/>
            <v:textbox>
              <w:txbxContent>
                <w:p w:rsidR="00D66260" w:rsidRPr="0052261E" w:rsidRDefault="00D66260" w:rsidP="00185078">
                  <w:pPr>
                    <w:jc w:val="center"/>
                    <w:rPr>
                      <w:b/>
                      <w:lang w:val="uk-UA"/>
                    </w:rPr>
                  </w:pPr>
                  <w:r w:rsidRPr="0052261E">
                    <w:rPr>
                      <w:b/>
                      <w:lang w:val="uk-UA"/>
                    </w:rPr>
                    <w:t>СВІТОГЛЯД</w:t>
                  </w:r>
                </w:p>
                <w:p w:rsidR="00D66260" w:rsidRDefault="00185078" w:rsidP="00185078">
                  <w:pPr>
                    <w:jc w:val="center"/>
                    <w:rPr>
                      <w:lang w:val="uk-UA"/>
                    </w:rPr>
                  </w:pPr>
                  <w:r>
                    <w:rPr>
                      <w:lang w:val="uk-UA"/>
                    </w:rPr>
                    <w:t>Основний рівень</w:t>
                  </w:r>
                </w:p>
                <w:p w:rsidR="00185078" w:rsidRPr="00D66260" w:rsidRDefault="00185078" w:rsidP="00185078">
                  <w:pPr>
                    <w:jc w:val="center"/>
                    <w:rPr>
                      <w:lang w:val="uk-UA"/>
                    </w:rPr>
                  </w:pPr>
                  <w:r>
                    <w:rPr>
                      <w:lang w:val="uk-UA"/>
                    </w:rPr>
                    <w:t>( 5 – 9 класи)</w:t>
                  </w:r>
                </w:p>
              </w:txbxContent>
            </v:textbox>
          </v:shape>
        </w:pict>
      </w:r>
      <w:r>
        <w:rPr>
          <w:noProof/>
          <w:sz w:val="28"/>
          <w:szCs w:val="28"/>
          <w:lang w:eastAsia="ru-RU"/>
        </w:rPr>
        <w:pict>
          <v:shape id="_x0000_s1033" type="#_x0000_t202" style="position:absolute;left:0;text-align:left;margin-left:434.85pt;margin-top:.7pt;width:122.5pt;height:56.65pt;z-index:251665408" strokeweight="1.5pt">
            <v:shadow on="t"/>
            <v:textbox>
              <w:txbxContent>
                <w:p w:rsidR="00D66260" w:rsidRPr="0052261E" w:rsidRDefault="00D66260" w:rsidP="00185078">
                  <w:pPr>
                    <w:jc w:val="center"/>
                    <w:rPr>
                      <w:b/>
                      <w:lang w:val="uk-UA"/>
                    </w:rPr>
                  </w:pPr>
                  <w:r w:rsidRPr="0052261E">
                    <w:rPr>
                      <w:b/>
                      <w:lang w:val="uk-UA"/>
                    </w:rPr>
                    <w:t>ЕТИКА</w:t>
                  </w:r>
                </w:p>
                <w:p w:rsidR="00185078" w:rsidRDefault="00185078" w:rsidP="00185078">
                  <w:pPr>
                    <w:jc w:val="center"/>
                    <w:rPr>
                      <w:lang w:val="uk-UA"/>
                    </w:rPr>
                  </w:pPr>
                  <w:r>
                    <w:rPr>
                      <w:lang w:val="uk-UA"/>
                    </w:rPr>
                    <w:t>Вищий рівень</w:t>
                  </w:r>
                </w:p>
                <w:p w:rsidR="00185078" w:rsidRPr="00D66260" w:rsidRDefault="00185078" w:rsidP="00185078">
                  <w:pPr>
                    <w:jc w:val="center"/>
                    <w:rPr>
                      <w:lang w:val="uk-UA"/>
                    </w:rPr>
                  </w:pPr>
                  <w:r>
                    <w:rPr>
                      <w:lang w:val="uk-UA"/>
                    </w:rPr>
                    <w:t>(10 – 11 класи)</w:t>
                  </w:r>
                </w:p>
              </w:txbxContent>
            </v:textbox>
          </v:shape>
        </w:pict>
      </w:r>
      <w:r>
        <w:rPr>
          <w:noProof/>
          <w:sz w:val="28"/>
          <w:szCs w:val="28"/>
          <w:lang w:eastAsia="ru-RU"/>
        </w:rPr>
        <w:pict>
          <v:shape id="_x0000_s1034" type="#_x0000_t202" style="position:absolute;left:0;text-align:left;margin-left:566.85pt;margin-top:.7pt;width:161pt;height:56.65pt;z-index:251666432" strokeweight="1.5pt">
            <v:shadow on="t"/>
            <v:textbox>
              <w:txbxContent>
                <w:p w:rsidR="00D66260" w:rsidRPr="0052261E" w:rsidRDefault="00D66260" w:rsidP="00185078">
                  <w:pPr>
                    <w:jc w:val="center"/>
                    <w:rPr>
                      <w:b/>
                      <w:lang w:val="uk-UA"/>
                    </w:rPr>
                  </w:pPr>
                  <w:r w:rsidRPr="0052261E">
                    <w:rPr>
                      <w:b/>
                      <w:lang w:val="uk-UA"/>
                    </w:rPr>
                    <w:t>КУЛЬТУРА</w:t>
                  </w:r>
                </w:p>
                <w:p w:rsidR="00185078" w:rsidRDefault="00185078" w:rsidP="00185078">
                  <w:pPr>
                    <w:jc w:val="center"/>
                    <w:rPr>
                      <w:lang w:val="uk-UA"/>
                    </w:rPr>
                  </w:pPr>
                  <w:proofErr w:type="spellStart"/>
                  <w:r>
                    <w:rPr>
                      <w:lang w:val="uk-UA"/>
                    </w:rPr>
                    <w:t>Профільно</w:t>
                  </w:r>
                  <w:proofErr w:type="spellEnd"/>
                  <w:r>
                    <w:rPr>
                      <w:lang w:val="uk-UA"/>
                    </w:rPr>
                    <w:t xml:space="preserve"> </w:t>
                  </w:r>
                  <w:proofErr w:type="spellStart"/>
                  <w:r>
                    <w:rPr>
                      <w:lang w:val="uk-UA"/>
                    </w:rPr>
                    <w:t>–фаховий</w:t>
                  </w:r>
                  <w:proofErr w:type="spellEnd"/>
                  <w:r>
                    <w:rPr>
                      <w:lang w:val="uk-UA"/>
                    </w:rPr>
                    <w:t xml:space="preserve"> рівень</w:t>
                  </w:r>
                </w:p>
                <w:p w:rsidR="00185078" w:rsidRPr="00D66260" w:rsidRDefault="00185078" w:rsidP="00185078">
                  <w:pPr>
                    <w:jc w:val="center"/>
                    <w:rPr>
                      <w:lang w:val="uk-UA"/>
                    </w:rPr>
                  </w:pPr>
                  <w:r>
                    <w:rPr>
                      <w:lang w:val="uk-UA"/>
                    </w:rPr>
                    <w:t>(10 – 11 класи)</w:t>
                  </w:r>
                </w:p>
              </w:txbxContent>
            </v:textbox>
          </v:shape>
        </w:pict>
      </w:r>
    </w:p>
    <w:p w:rsidR="00D66260" w:rsidRDefault="00D66260" w:rsidP="00626178">
      <w:pPr>
        <w:spacing w:line="360" w:lineRule="auto"/>
        <w:ind w:firstLine="426"/>
        <w:rPr>
          <w:sz w:val="28"/>
          <w:szCs w:val="28"/>
          <w:lang w:val="uk-UA"/>
        </w:rPr>
      </w:pPr>
    </w:p>
    <w:p w:rsidR="00D66260" w:rsidRDefault="006F59B5" w:rsidP="00626178">
      <w:pPr>
        <w:spacing w:line="360" w:lineRule="auto"/>
        <w:ind w:firstLine="426"/>
        <w:rPr>
          <w:sz w:val="28"/>
          <w:szCs w:val="28"/>
          <w:lang w:val="uk-UA"/>
        </w:rPr>
      </w:pPr>
      <w:r>
        <w:rPr>
          <w:noProof/>
          <w:sz w:val="28"/>
          <w:szCs w:val="28"/>
          <w:lang w:eastAsia="ru-RU"/>
        </w:rPr>
        <w:pict>
          <v:shape id="_x0000_s1057" type="#_x0000_t32" style="position:absolute;left:0;text-align:left;margin-left:356.95pt;margin-top:9.05pt;width:0;height:13.95pt;z-index:251689984" o:connectortype="straight">
            <v:stroke endarrow="block"/>
            <v:shadow on="t"/>
          </v:shape>
        </w:pict>
      </w:r>
      <w:r>
        <w:rPr>
          <w:noProof/>
          <w:sz w:val="28"/>
          <w:szCs w:val="28"/>
          <w:lang w:eastAsia="ru-RU"/>
        </w:rPr>
        <w:pict>
          <v:shape id="_x0000_s1050" type="#_x0000_t32" style="position:absolute;left:0;text-align:left;margin-left:656.5pt;margin-top:9.05pt;width:0;height:7.2pt;flip:y;z-index:251682816" o:connectortype="straight">
            <v:shadow on="t"/>
          </v:shape>
        </w:pict>
      </w:r>
      <w:r>
        <w:rPr>
          <w:noProof/>
          <w:sz w:val="28"/>
          <w:szCs w:val="28"/>
          <w:lang w:eastAsia="ru-RU"/>
        </w:rPr>
        <w:pict>
          <v:shape id="_x0000_s1049" type="#_x0000_t32" style="position:absolute;left:0;text-align:left;margin-left:497.6pt;margin-top:9.05pt;width:.05pt;height:7.2pt;flip:y;z-index:251681792" o:connectortype="straight">
            <v:shadow on="t"/>
          </v:shape>
        </w:pict>
      </w:r>
      <w:r>
        <w:rPr>
          <w:noProof/>
          <w:sz w:val="28"/>
          <w:szCs w:val="28"/>
          <w:lang w:eastAsia="ru-RU"/>
        </w:rPr>
        <w:pict>
          <v:shape id="_x0000_s1047" type="#_x0000_t32" style="position:absolute;left:0;text-align:left;margin-left:224.5pt;margin-top:9.05pt;width:0;height:7.2pt;flip:y;z-index:251679744" o:connectortype="straight">
            <v:shadow on="t"/>
          </v:shape>
        </w:pict>
      </w:r>
      <w:r>
        <w:rPr>
          <w:noProof/>
          <w:sz w:val="28"/>
          <w:szCs w:val="28"/>
          <w:lang w:eastAsia="ru-RU"/>
        </w:rPr>
        <w:pict>
          <v:shape id="_x0000_s1046" type="#_x0000_t32" style="position:absolute;left:0;text-align:left;margin-left:85.95pt;margin-top:9.05pt;width:0;height:7.2pt;flip:y;z-index:251678720" o:connectortype="straight">
            <v:shadow on="t"/>
          </v:shape>
        </w:pict>
      </w:r>
      <w:r>
        <w:rPr>
          <w:noProof/>
          <w:sz w:val="28"/>
          <w:szCs w:val="28"/>
          <w:lang w:eastAsia="ru-RU"/>
        </w:rPr>
        <w:pict>
          <v:shape id="_x0000_s1045" type="#_x0000_t32" style="position:absolute;left:0;text-align:left;margin-left:85.95pt;margin-top:16.25pt;width:570.55pt;height:0;z-index:251677696" o:connectortype="straight">
            <v:shadow on="t"/>
          </v:shape>
        </w:pict>
      </w:r>
      <w:r>
        <w:rPr>
          <w:noProof/>
          <w:sz w:val="28"/>
          <w:szCs w:val="28"/>
          <w:lang w:eastAsia="ru-RU"/>
        </w:rPr>
        <w:pict>
          <v:roundrect id="_x0000_s1035" style="position:absolute;left:0;text-align:left;margin-left:282.9pt;margin-top:23pt;width:156.7pt;height:35.35pt;z-index:251667456" arcsize="10923f" strokeweight="1.5pt">
            <v:shadow on="t"/>
          </v:roundrect>
        </w:pict>
      </w:r>
    </w:p>
    <w:p w:rsidR="00D66260" w:rsidRDefault="006F59B5" w:rsidP="00626178">
      <w:pPr>
        <w:spacing w:line="360" w:lineRule="auto"/>
        <w:ind w:firstLine="426"/>
        <w:rPr>
          <w:sz w:val="28"/>
          <w:szCs w:val="28"/>
          <w:lang w:val="uk-UA"/>
        </w:rPr>
      </w:pPr>
      <w:r>
        <w:rPr>
          <w:noProof/>
          <w:sz w:val="28"/>
          <w:szCs w:val="28"/>
          <w:lang w:eastAsia="ru-RU"/>
        </w:rPr>
        <w:pict>
          <v:shape id="_x0000_s1059" type="#_x0000_t32" style="position:absolute;left:0;text-align:left;margin-left:439.6pt;margin-top:15.2pt;width:165.3pt;height:27.15pt;z-index:251692032" o:connectortype="straight">
            <v:stroke endarrow="block"/>
            <v:shadow on="t"/>
          </v:shape>
        </w:pict>
      </w:r>
      <w:r>
        <w:rPr>
          <w:noProof/>
          <w:sz w:val="28"/>
          <w:szCs w:val="28"/>
          <w:lang w:eastAsia="ru-RU"/>
        </w:rPr>
        <w:pict>
          <v:shape id="_x0000_s1058" type="#_x0000_t32" style="position:absolute;left:0;text-align:left;margin-left:143.7pt;margin-top:15.2pt;width:139.2pt;height:27.15pt;flip:x;z-index:251691008" o:connectortype="straight">
            <v:stroke endarrow="block"/>
            <v:shadow on="t"/>
          </v:shape>
        </w:pict>
      </w:r>
      <w:r>
        <w:rPr>
          <w:noProof/>
          <w:sz w:val="28"/>
          <w:szCs w:val="28"/>
          <w:lang w:eastAsia="ru-RU"/>
        </w:rPr>
        <w:pict>
          <v:shape id="_x0000_s1036" type="#_x0000_t202" style="position:absolute;left:0;text-align:left;margin-left:288.35pt;margin-top:7.3pt;width:141.3pt;height:21.75pt;z-index:251668480" strokecolor="white [3212]">
            <v:textbox>
              <w:txbxContent>
                <w:p w:rsidR="00185078" w:rsidRPr="0052261E" w:rsidRDefault="00185078" w:rsidP="0052261E">
                  <w:pPr>
                    <w:jc w:val="center"/>
                    <w:rPr>
                      <w:b/>
                      <w:i/>
                      <w:sz w:val="28"/>
                      <w:szCs w:val="28"/>
                      <w:lang w:val="uk-UA"/>
                    </w:rPr>
                  </w:pPr>
                  <w:r w:rsidRPr="0052261E">
                    <w:rPr>
                      <w:b/>
                      <w:i/>
                      <w:sz w:val="28"/>
                      <w:szCs w:val="28"/>
                      <w:lang w:val="uk-UA"/>
                    </w:rPr>
                    <w:t>ЗАБЕЗПЕЧИТИ</w:t>
                  </w:r>
                </w:p>
              </w:txbxContent>
            </v:textbox>
          </v:shape>
        </w:pict>
      </w:r>
    </w:p>
    <w:p w:rsidR="00185078" w:rsidRDefault="006F59B5" w:rsidP="00626178">
      <w:pPr>
        <w:spacing w:line="360" w:lineRule="auto"/>
        <w:ind w:firstLine="426"/>
        <w:rPr>
          <w:sz w:val="28"/>
          <w:szCs w:val="28"/>
          <w:lang w:val="uk-UA"/>
        </w:rPr>
      </w:pPr>
      <w:r>
        <w:rPr>
          <w:noProof/>
          <w:sz w:val="28"/>
          <w:szCs w:val="28"/>
          <w:lang w:eastAsia="ru-RU"/>
        </w:rPr>
        <w:pict>
          <v:shape id="_x0000_s1060" type="#_x0000_t32" style="position:absolute;left:0;text-align:left;margin-left:356.95pt;margin-top:10.05pt;width:0;height:11.55pt;z-index:251693056" o:connectortype="straight">
            <v:stroke endarrow="block"/>
            <v:shadow on="t"/>
          </v:shape>
        </w:pict>
      </w:r>
      <w:r>
        <w:rPr>
          <w:noProof/>
          <w:sz w:val="28"/>
          <w:szCs w:val="28"/>
          <w:lang w:eastAsia="ru-RU"/>
        </w:rPr>
        <w:pict>
          <v:shape id="_x0000_s1039" type="#_x0000_t202" style="position:absolute;left:0;text-align:left;margin-left:511.15pt;margin-top:21.6pt;width:212.6pt;height:212.6pt;z-index:251671552" strokeweight="1.5pt">
            <v:shadow on="t"/>
            <v:textbox>
              <w:txbxContent>
                <w:p w:rsidR="00185078" w:rsidRPr="0052261E" w:rsidRDefault="00FD7B8D" w:rsidP="00185078">
                  <w:pPr>
                    <w:jc w:val="center"/>
                    <w:rPr>
                      <w:b/>
                      <w:i/>
                      <w:sz w:val="28"/>
                      <w:szCs w:val="28"/>
                      <w:lang w:val="uk-UA"/>
                    </w:rPr>
                  </w:pPr>
                  <w:r w:rsidRPr="0052261E">
                    <w:rPr>
                      <w:b/>
                      <w:i/>
                      <w:sz w:val="28"/>
                      <w:szCs w:val="28"/>
                      <w:lang w:val="uk-UA"/>
                    </w:rPr>
                    <w:t>10 – 11 класи:</w:t>
                  </w:r>
                </w:p>
                <w:p w:rsidR="00FD7B8D" w:rsidRPr="0052261E" w:rsidRDefault="0052261E" w:rsidP="00FD7B8D">
                  <w:pPr>
                    <w:pStyle w:val="a3"/>
                    <w:numPr>
                      <w:ilvl w:val="0"/>
                      <w:numId w:val="6"/>
                    </w:numPr>
                    <w:ind w:left="142" w:hanging="153"/>
                    <w:rPr>
                      <w:szCs w:val="24"/>
                      <w:lang w:val="uk-UA"/>
                    </w:rPr>
                  </w:pPr>
                  <w:r w:rsidRPr="0052261E">
                    <w:rPr>
                      <w:szCs w:val="24"/>
                      <w:lang w:val="uk-UA"/>
                    </w:rPr>
                    <w:t>поглиблений рівень екологічної освіти відповідно до спеціалізації;</w:t>
                  </w:r>
                </w:p>
                <w:p w:rsidR="0052261E" w:rsidRPr="0052261E" w:rsidRDefault="0052261E" w:rsidP="00FD7B8D">
                  <w:pPr>
                    <w:pStyle w:val="a3"/>
                    <w:numPr>
                      <w:ilvl w:val="0"/>
                      <w:numId w:val="6"/>
                    </w:numPr>
                    <w:ind w:left="142" w:hanging="153"/>
                    <w:rPr>
                      <w:szCs w:val="24"/>
                      <w:lang w:val="uk-UA"/>
                    </w:rPr>
                  </w:pPr>
                  <w:r w:rsidRPr="0052261E">
                    <w:rPr>
                      <w:szCs w:val="24"/>
                      <w:lang w:val="uk-UA"/>
                    </w:rPr>
                    <w:t>знання груп професій за впливом на дозвілля;</w:t>
                  </w:r>
                </w:p>
                <w:p w:rsidR="0052261E" w:rsidRPr="0052261E" w:rsidRDefault="0052261E" w:rsidP="00FD7B8D">
                  <w:pPr>
                    <w:pStyle w:val="a3"/>
                    <w:numPr>
                      <w:ilvl w:val="0"/>
                      <w:numId w:val="6"/>
                    </w:numPr>
                    <w:ind w:left="142" w:hanging="153"/>
                    <w:rPr>
                      <w:szCs w:val="24"/>
                      <w:lang w:val="uk-UA"/>
                    </w:rPr>
                  </w:pPr>
                  <w:r w:rsidRPr="0052261E">
                    <w:rPr>
                      <w:szCs w:val="24"/>
                      <w:lang w:val="uk-UA"/>
                    </w:rPr>
                    <w:t>формування екологічної позиції.</w:t>
                  </w:r>
                </w:p>
              </w:txbxContent>
            </v:textbox>
          </v:shape>
        </w:pict>
      </w:r>
      <w:r>
        <w:rPr>
          <w:noProof/>
          <w:sz w:val="28"/>
          <w:szCs w:val="28"/>
          <w:lang w:eastAsia="ru-RU"/>
        </w:rPr>
        <w:pict>
          <v:shape id="_x0000_s1038" type="#_x0000_t202" style="position:absolute;left:0;text-align:left;margin-left:268pt;margin-top:21.6pt;width:212.6pt;height:212.6pt;z-index:251670528" strokeweight="1.5pt">
            <v:shadow on="t"/>
            <v:textbox>
              <w:txbxContent>
                <w:p w:rsidR="00185078" w:rsidRPr="0052261E" w:rsidRDefault="00FD7B8D" w:rsidP="00185078">
                  <w:pPr>
                    <w:jc w:val="center"/>
                    <w:rPr>
                      <w:b/>
                      <w:i/>
                      <w:sz w:val="28"/>
                      <w:szCs w:val="28"/>
                      <w:lang w:val="uk-UA"/>
                    </w:rPr>
                  </w:pPr>
                  <w:r w:rsidRPr="0052261E">
                    <w:rPr>
                      <w:b/>
                      <w:i/>
                      <w:sz w:val="28"/>
                      <w:szCs w:val="28"/>
                      <w:lang w:val="uk-UA"/>
                    </w:rPr>
                    <w:t>5 – 9 класи:</w:t>
                  </w:r>
                </w:p>
                <w:p w:rsidR="00FD7B8D" w:rsidRPr="0052261E" w:rsidRDefault="00FD7B8D" w:rsidP="00FD7B8D">
                  <w:pPr>
                    <w:pStyle w:val="a3"/>
                    <w:numPr>
                      <w:ilvl w:val="0"/>
                      <w:numId w:val="5"/>
                    </w:numPr>
                    <w:ind w:left="142" w:hanging="153"/>
                    <w:rPr>
                      <w:szCs w:val="24"/>
                      <w:lang w:val="uk-UA"/>
                    </w:rPr>
                  </w:pPr>
                  <w:r w:rsidRPr="0052261E">
                    <w:rPr>
                      <w:szCs w:val="24"/>
                      <w:lang w:val="uk-UA"/>
                    </w:rPr>
                    <w:t>базовий рівень екологічної освіти;</w:t>
                  </w:r>
                </w:p>
                <w:p w:rsidR="00FD7B8D" w:rsidRPr="0052261E" w:rsidRDefault="00FD7B8D" w:rsidP="00FD7B8D">
                  <w:pPr>
                    <w:pStyle w:val="a3"/>
                    <w:numPr>
                      <w:ilvl w:val="0"/>
                      <w:numId w:val="5"/>
                    </w:numPr>
                    <w:ind w:left="142" w:hanging="153"/>
                    <w:rPr>
                      <w:szCs w:val="24"/>
                      <w:lang w:val="uk-UA"/>
                    </w:rPr>
                  </w:pPr>
                  <w:r w:rsidRPr="0052261E">
                    <w:rPr>
                      <w:szCs w:val="24"/>
                      <w:lang w:val="uk-UA"/>
                    </w:rPr>
                    <w:t>знання про сутність екології як науки та сфери практичної діяльності людини;</w:t>
                  </w:r>
                </w:p>
                <w:p w:rsidR="00FD7B8D" w:rsidRPr="0052261E" w:rsidRDefault="00FD7B8D" w:rsidP="00FD7B8D">
                  <w:pPr>
                    <w:pStyle w:val="a3"/>
                    <w:numPr>
                      <w:ilvl w:val="0"/>
                      <w:numId w:val="5"/>
                    </w:numPr>
                    <w:ind w:left="142" w:hanging="153"/>
                    <w:rPr>
                      <w:szCs w:val="24"/>
                      <w:lang w:val="uk-UA"/>
                    </w:rPr>
                  </w:pPr>
                  <w:r w:rsidRPr="0052261E">
                    <w:rPr>
                      <w:szCs w:val="24"/>
                      <w:lang w:val="uk-UA"/>
                    </w:rPr>
                    <w:t>знання екологічних прав та обов’язків громадян України;</w:t>
                  </w:r>
                </w:p>
                <w:p w:rsidR="00FD7B8D" w:rsidRDefault="00FD7B8D" w:rsidP="00FD7B8D">
                  <w:pPr>
                    <w:pStyle w:val="a3"/>
                    <w:numPr>
                      <w:ilvl w:val="0"/>
                      <w:numId w:val="5"/>
                    </w:numPr>
                    <w:ind w:left="142" w:hanging="153"/>
                    <w:rPr>
                      <w:szCs w:val="24"/>
                      <w:lang w:val="uk-UA"/>
                    </w:rPr>
                  </w:pPr>
                  <w:r w:rsidRPr="0052261E">
                    <w:rPr>
                      <w:szCs w:val="24"/>
                      <w:lang w:val="uk-UA"/>
                    </w:rPr>
                    <w:t>розвиток умінь оцінюват</w:t>
                  </w:r>
                  <w:r w:rsidR="00C22D8B">
                    <w:rPr>
                      <w:szCs w:val="24"/>
                      <w:lang w:val="uk-UA"/>
                    </w:rPr>
                    <w:t>и стан навколишнього середовища;</w:t>
                  </w:r>
                </w:p>
                <w:p w:rsidR="00C22D8B" w:rsidRPr="0052261E" w:rsidRDefault="00C22D8B" w:rsidP="00FD7B8D">
                  <w:pPr>
                    <w:pStyle w:val="a3"/>
                    <w:numPr>
                      <w:ilvl w:val="0"/>
                      <w:numId w:val="5"/>
                    </w:numPr>
                    <w:ind w:left="142" w:hanging="153"/>
                    <w:rPr>
                      <w:szCs w:val="24"/>
                      <w:lang w:val="uk-UA"/>
                    </w:rPr>
                  </w:pPr>
                  <w:r>
                    <w:rPr>
                      <w:szCs w:val="24"/>
                      <w:lang w:val="uk-UA"/>
                    </w:rPr>
                    <w:t xml:space="preserve">формування поняття стійкого розвитку та </w:t>
                  </w:r>
                  <w:r w:rsidR="00DA5DEC">
                    <w:rPr>
                      <w:szCs w:val="24"/>
                      <w:lang w:val="uk-UA"/>
                    </w:rPr>
                    <w:t>нового стилю життя і поведінки.</w:t>
                  </w:r>
                </w:p>
              </w:txbxContent>
            </v:textbox>
          </v:shape>
        </w:pict>
      </w:r>
      <w:r>
        <w:rPr>
          <w:noProof/>
          <w:sz w:val="28"/>
          <w:szCs w:val="28"/>
          <w:lang w:eastAsia="ru-RU"/>
        </w:rPr>
        <w:pict>
          <v:shape id="_x0000_s1037" type="#_x0000_t202" style="position:absolute;left:0;text-align:left;margin-left:31.6pt;margin-top:21.6pt;width:212.6pt;height:212.6pt;z-index:251669504" strokeweight="1.5pt">
            <v:shadow on="t"/>
            <v:textbox>
              <w:txbxContent>
                <w:p w:rsidR="00185078" w:rsidRPr="0052261E" w:rsidRDefault="00FD7B8D" w:rsidP="00185078">
                  <w:pPr>
                    <w:jc w:val="center"/>
                    <w:rPr>
                      <w:b/>
                      <w:i/>
                      <w:sz w:val="28"/>
                      <w:szCs w:val="28"/>
                      <w:lang w:val="uk-UA"/>
                    </w:rPr>
                  </w:pPr>
                  <w:r w:rsidRPr="0052261E">
                    <w:rPr>
                      <w:b/>
                      <w:i/>
                      <w:sz w:val="28"/>
                      <w:szCs w:val="28"/>
                      <w:lang w:val="uk-UA"/>
                    </w:rPr>
                    <w:t>1-4 класи:</w:t>
                  </w:r>
                </w:p>
                <w:p w:rsidR="00185078" w:rsidRPr="0052261E" w:rsidRDefault="00FD7B8D" w:rsidP="00FD7B8D">
                  <w:pPr>
                    <w:pStyle w:val="a3"/>
                    <w:numPr>
                      <w:ilvl w:val="0"/>
                      <w:numId w:val="4"/>
                    </w:numPr>
                    <w:ind w:left="142" w:hanging="142"/>
                    <w:rPr>
                      <w:szCs w:val="24"/>
                      <w:lang w:val="uk-UA"/>
                    </w:rPr>
                  </w:pPr>
                  <w:r w:rsidRPr="0052261E">
                    <w:rPr>
                      <w:szCs w:val="24"/>
                      <w:lang w:val="uk-UA"/>
                    </w:rPr>
                    <w:t>елементарні знання про природу та взаємозв’язки в ній, взаємодію і взаємовплив людини і природи;</w:t>
                  </w:r>
                </w:p>
                <w:p w:rsidR="00FD7B8D" w:rsidRPr="0052261E" w:rsidRDefault="00FD7B8D" w:rsidP="00FD7B8D">
                  <w:pPr>
                    <w:pStyle w:val="a3"/>
                    <w:numPr>
                      <w:ilvl w:val="0"/>
                      <w:numId w:val="4"/>
                    </w:numPr>
                    <w:ind w:left="142" w:hanging="142"/>
                    <w:rPr>
                      <w:szCs w:val="24"/>
                      <w:lang w:val="uk-UA"/>
                    </w:rPr>
                  </w:pPr>
                  <w:r w:rsidRPr="0052261E">
                    <w:rPr>
                      <w:szCs w:val="24"/>
                      <w:lang w:val="uk-UA"/>
                    </w:rPr>
                    <w:t>розуміння погіршення стану навколишнього середовища;</w:t>
                  </w:r>
                </w:p>
                <w:p w:rsidR="00FD7B8D" w:rsidRPr="0052261E" w:rsidRDefault="00FD7B8D" w:rsidP="00FD7B8D">
                  <w:pPr>
                    <w:pStyle w:val="a3"/>
                    <w:numPr>
                      <w:ilvl w:val="0"/>
                      <w:numId w:val="4"/>
                    </w:numPr>
                    <w:ind w:left="142" w:hanging="142"/>
                    <w:rPr>
                      <w:szCs w:val="24"/>
                      <w:lang w:val="uk-UA"/>
                    </w:rPr>
                  </w:pPr>
                  <w:r w:rsidRPr="0052261E">
                    <w:rPr>
                      <w:szCs w:val="24"/>
                      <w:lang w:val="uk-UA"/>
                    </w:rPr>
                    <w:t>розвиток ціннісного ставлення до навколишнього середовища;</w:t>
                  </w:r>
                </w:p>
                <w:p w:rsidR="00FD7B8D" w:rsidRPr="0052261E" w:rsidRDefault="00FD7B8D" w:rsidP="00FD7B8D">
                  <w:pPr>
                    <w:pStyle w:val="a3"/>
                    <w:numPr>
                      <w:ilvl w:val="0"/>
                      <w:numId w:val="4"/>
                    </w:numPr>
                    <w:ind w:left="142" w:hanging="142"/>
                    <w:rPr>
                      <w:szCs w:val="24"/>
                      <w:lang w:val="uk-UA"/>
                    </w:rPr>
                  </w:pPr>
                  <w:r w:rsidRPr="0052261E">
                    <w:rPr>
                      <w:szCs w:val="24"/>
                      <w:lang w:val="uk-UA"/>
                    </w:rPr>
                    <w:t>формування елементів здорового способу життя та навичок екологічно доцільної поведінки.</w:t>
                  </w:r>
                </w:p>
              </w:txbxContent>
            </v:textbox>
          </v:shape>
        </w:pict>
      </w:r>
    </w:p>
    <w:p w:rsidR="00185078" w:rsidRDefault="00185078" w:rsidP="00626178">
      <w:pPr>
        <w:spacing w:line="360" w:lineRule="auto"/>
        <w:ind w:firstLine="426"/>
        <w:rPr>
          <w:sz w:val="28"/>
          <w:szCs w:val="28"/>
          <w:lang w:val="uk-UA"/>
        </w:rPr>
      </w:pPr>
    </w:p>
    <w:p w:rsidR="00185078" w:rsidRDefault="00185078" w:rsidP="00626178">
      <w:pPr>
        <w:spacing w:line="360" w:lineRule="auto"/>
        <w:ind w:firstLine="426"/>
        <w:rPr>
          <w:sz w:val="28"/>
          <w:szCs w:val="28"/>
          <w:lang w:val="uk-UA"/>
        </w:rPr>
      </w:pPr>
    </w:p>
    <w:p w:rsidR="00185078" w:rsidRDefault="00185078" w:rsidP="00626178">
      <w:pPr>
        <w:spacing w:line="360" w:lineRule="auto"/>
        <w:ind w:firstLine="426"/>
        <w:rPr>
          <w:sz w:val="28"/>
          <w:szCs w:val="28"/>
          <w:lang w:val="uk-UA"/>
        </w:rPr>
      </w:pPr>
    </w:p>
    <w:p w:rsidR="00185078" w:rsidRDefault="00185078" w:rsidP="00626178">
      <w:pPr>
        <w:spacing w:line="360" w:lineRule="auto"/>
        <w:ind w:firstLine="426"/>
        <w:rPr>
          <w:sz w:val="28"/>
          <w:szCs w:val="28"/>
          <w:lang w:val="uk-UA"/>
        </w:rPr>
      </w:pPr>
    </w:p>
    <w:p w:rsidR="00185078" w:rsidRDefault="00185078" w:rsidP="00626178">
      <w:pPr>
        <w:spacing w:line="360" w:lineRule="auto"/>
        <w:ind w:firstLine="426"/>
        <w:rPr>
          <w:sz w:val="28"/>
          <w:szCs w:val="28"/>
          <w:lang w:val="uk-UA"/>
        </w:rPr>
      </w:pPr>
    </w:p>
    <w:p w:rsidR="00406720" w:rsidRDefault="00BA2BBB" w:rsidP="00626178">
      <w:pPr>
        <w:ind w:firstLine="426"/>
        <w:rPr>
          <w:sz w:val="28"/>
          <w:szCs w:val="28"/>
          <w:lang w:val="uk-UA"/>
        </w:rPr>
        <w:sectPr w:rsidR="00406720" w:rsidSect="00406720">
          <w:pgSz w:w="16838" w:h="11906" w:orient="landscape"/>
          <w:pgMar w:top="1701" w:right="1134" w:bottom="850" w:left="1134" w:header="709" w:footer="709" w:gutter="0"/>
          <w:cols w:space="708"/>
          <w:docGrid w:linePitch="360"/>
        </w:sectPr>
      </w:pPr>
      <w:r>
        <w:rPr>
          <w:sz w:val="28"/>
          <w:szCs w:val="28"/>
          <w:lang w:val="uk-UA"/>
        </w:rPr>
        <w:br w:type="page"/>
      </w:r>
    </w:p>
    <w:p w:rsidR="00BA2BBB" w:rsidRDefault="00BA2BBB" w:rsidP="008917A6">
      <w:pPr>
        <w:spacing w:line="360" w:lineRule="auto"/>
        <w:ind w:firstLine="426"/>
        <w:jc w:val="center"/>
        <w:rPr>
          <w:b/>
          <w:sz w:val="28"/>
          <w:szCs w:val="28"/>
          <w:lang w:val="uk-UA"/>
        </w:rPr>
      </w:pPr>
      <w:r>
        <w:rPr>
          <w:b/>
          <w:sz w:val="28"/>
          <w:szCs w:val="28"/>
          <w:lang w:val="uk-UA"/>
        </w:rPr>
        <w:lastRenderedPageBreak/>
        <w:t>Вплив школи на довкілля</w:t>
      </w:r>
    </w:p>
    <w:p w:rsidR="003E2B8D" w:rsidRDefault="003E2B8D" w:rsidP="003E2B8D">
      <w:pPr>
        <w:spacing w:line="360" w:lineRule="auto"/>
        <w:ind w:firstLine="426"/>
        <w:rPr>
          <w:sz w:val="28"/>
          <w:szCs w:val="28"/>
          <w:lang w:val="uk-UA"/>
        </w:rPr>
      </w:pPr>
      <w:r>
        <w:rPr>
          <w:sz w:val="28"/>
          <w:szCs w:val="28"/>
          <w:lang w:val="uk-UA"/>
        </w:rPr>
        <w:t xml:space="preserve">В нашому навчальному закладі існує система моніторингу екологічного сліду школи: відстежується зменшення нераціонального </w:t>
      </w:r>
      <w:proofErr w:type="spellStart"/>
      <w:r>
        <w:rPr>
          <w:sz w:val="28"/>
          <w:szCs w:val="28"/>
          <w:lang w:val="uk-UA"/>
        </w:rPr>
        <w:t>енерго</w:t>
      </w:r>
      <w:proofErr w:type="spellEnd"/>
      <w:r>
        <w:rPr>
          <w:sz w:val="28"/>
          <w:szCs w:val="28"/>
          <w:lang w:val="uk-UA"/>
        </w:rPr>
        <w:t xml:space="preserve"> – та водоспоживання, викидання сміття та марних витрат сировини, сприяння переробці відходів.</w:t>
      </w:r>
    </w:p>
    <w:p w:rsidR="00161DB3" w:rsidRDefault="00BA2BBB" w:rsidP="00626178">
      <w:pPr>
        <w:spacing w:line="360" w:lineRule="auto"/>
        <w:ind w:firstLine="426"/>
        <w:rPr>
          <w:sz w:val="28"/>
          <w:szCs w:val="28"/>
          <w:lang w:val="uk-UA"/>
        </w:rPr>
      </w:pPr>
      <w:r>
        <w:rPr>
          <w:sz w:val="28"/>
          <w:szCs w:val="28"/>
          <w:lang w:val="uk-UA"/>
        </w:rPr>
        <w:t>Учні, залучені до факультативу «Уроки сталого розвитку»</w:t>
      </w:r>
      <w:r w:rsidR="001645C7">
        <w:rPr>
          <w:sz w:val="28"/>
          <w:szCs w:val="28"/>
          <w:lang w:val="uk-UA"/>
        </w:rPr>
        <w:t>,</w:t>
      </w:r>
      <w:r>
        <w:rPr>
          <w:sz w:val="28"/>
          <w:szCs w:val="28"/>
          <w:lang w:val="uk-UA"/>
        </w:rPr>
        <w:t xml:space="preserve"> на заняттях оцінили вплив школи на навколишнє середовище та провели власну екологічну експертизу по таких напрямках досліджень: « Мінімізація відходів, сортування відходів та їх переробка», «Енергія – кількість енергії, що використовується, енергозаощадження», «</w:t>
      </w:r>
      <w:r w:rsidR="005722C8">
        <w:rPr>
          <w:sz w:val="28"/>
          <w:szCs w:val="28"/>
          <w:lang w:val="uk-UA"/>
        </w:rPr>
        <w:t>Кількість води, що використовується, заходи для заощадження», «Здоров’я і благополуччя».</w:t>
      </w:r>
    </w:p>
    <w:p w:rsidR="00A261C9" w:rsidRDefault="005722C8" w:rsidP="00626178">
      <w:pPr>
        <w:spacing w:line="360" w:lineRule="auto"/>
        <w:ind w:firstLine="426"/>
        <w:rPr>
          <w:sz w:val="28"/>
          <w:szCs w:val="28"/>
          <w:lang w:val="uk-UA"/>
        </w:rPr>
      </w:pPr>
      <w:r>
        <w:rPr>
          <w:sz w:val="28"/>
          <w:szCs w:val="28"/>
          <w:lang w:val="uk-UA"/>
        </w:rPr>
        <w:t xml:space="preserve">Під час дослідження « Мінімізація відходів, сортування відходів та їх переробка» учнями було встановлено, що в школі генеруються харчові  пластикові, паперові відходи, відпрацьовані хімічні джерела струму, але не сортуються. Тому учасниками </w:t>
      </w:r>
      <w:proofErr w:type="spellStart"/>
      <w:r>
        <w:rPr>
          <w:sz w:val="28"/>
          <w:szCs w:val="28"/>
          <w:lang w:val="uk-UA"/>
        </w:rPr>
        <w:t>навчально</w:t>
      </w:r>
      <w:proofErr w:type="spellEnd"/>
      <w:r>
        <w:rPr>
          <w:sz w:val="28"/>
          <w:szCs w:val="28"/>
          <w:lang w:val="uk-UA"/>
        </w:rPr>
        <w:t xml:space="preserve"> – виховного процесу було внесено пропозицію керівнику закладу виготовити </w:t>
      </w:r>
      <w:r w:rsidR="00A261C9">
        <w:rPr>
          <w:sz w:val="28"/>
          <w:szCs w:val="28"/>
          <w:lang w:val="uk-UA"/>
        </w:rPr>
        <w:t xml:space="preserve">в школі </w:t>
      </w:r>
      <w:r>
        <w:rPr>
          <w:sz w:val="28"/>
          <w:szCs w:val="28"/>
          <w:lang w:val="uk-UA"/>
        </w:rPr>
        <w:t xml:space="preserve">урни </w:t>
      </w:r>
      <w:r w:rsidR="00A261C9">
        <w:rPr>
          <w:sz w:val="28"/>
          <w:szCs w:val="28"/>
          <w:lang w:val="uk-UA"/>
        </w:rPr>
        <w:t>для паперу</w:t>
      </w:r>
      <w:r w:rsidR="00A261C9" w:rsidRPr="00A261C9">
        <w:rPr>
          <w:sz w:val="28"/>
          <w:szCs w:val="28"/>
          <w:lang w:val="uk-UA"/>
        </w:rPr>
        <w:t xml:space="preserve"> </w:t>
      </w:r>
      <w:r w:rsidR="00A261C9">
        <w:rPr>
          <w:sz w:val="28"/>
          <w:szCs w:val="28"/>
          <w:lang w:val="uk-UA"/>
        </w:rPr>
        <w:t>та встановити поряд з урнами для побутових відходів.</w:t>
      </w:r>
      <w:r>
        <w:rPr>
          <w:sz w:val="28"/>
          <w:szCs w:val="28"/>
          <w:lang w:val="uk-UA"/>
        </w:rPr>
        <w:t xml:space="preserve"> </w:t>
      </w:r>
      <w:r w:rsidR="00A261C9">
        <w:rPr>
          <w:sz w:val="28"/>
          <w:szCs w:val="28"/>
          <w:lang w:val="uk-UA"/>
        </w:rPr>
        <w:t>Результатом даної діяльності є встановлення 6 н</w:t>
      </w:r>
      <w:r w:rsidR="000F3612">
        <w:rPr>
          <w:sz w:val="28"/>
          <w:szCs w:val="28"/>
          <w:lang w:val="uk-UA"/>
        </w:rPr>
        <w:t>ових урн для паперових відходів в рамках акції</w:t>
      </w:r>
      <w:r w:rsidR="00A261C9">
        <w:rPr>
          <w:sz w:val="28"/>
          <w:szCs w:val="28"/>
          <w:lang w:val="uk-UA"/>
        </w:rPr>
        <w:t xml:space="preserve"> </w:t>
      </w:r>
      <w:r w:rsidR="000F3612">
        <w:rPr>
          <w:sz w:val="28"/>
          <w:szCs w:val="28"/>
          <w:lang w:val="uk-UA"/>
        </w:rPr>
        <w:t>«Відсортовуй сміття!»</w:t>
      </w:r>
    </w:p>
    <w:p w:rsidR="005722C8" w:rsidRDefault="00A261C9" w:rsidP="00626178">
      <w:pPr>
        <w:spacing w:line="360" w:lineRule="auto"/>
        <w:ind w:firstLine="426"/>
        <w:rPr>
          <w:sz w:val="28"/>
          <w:szCs w:val="28"/>
          <w:lang w:val="uk-UA"/>
        </w:rPr>
      </w:pPr>
      <w:r>
        <w:rPr>
          <w:sz w:val="28"/>
          <w:szCs w:val="28"/>
          <w:lang w:val="uk-UA"/>
        </w:rPr>
        <w:t>Ініціативна група учнів, ознайомившись із буклетом екологічної акції «Батарейкам – утилізація!», що проводиться Вінницьким обласним осередком Всеукраїнської екологічної ліги, Вінницьким обласним інститутом післядипломної освіти педагогічних працівників та Громадською радою при ОДА ініціювали відправку заявки  на облаштування в школі пункту збору відпрацьованих джерел струму, яка на даний час розглядається.</w:t>
      </w:r>
    </w:p>
    <w:p w:rsidR="00161DB3" w:rsidRDefault="000F3612" w:rsidP="00626178">
      <w:pPr>
        <w:spacing w:line="360" w:lineRule="auto"/>
        <w:ind w:firstLine="426"/>
        <w:rPr>
          <w:sz w:val="28"/>
          <w:szCs w:val="28"/>
          <w:lang w:val="uk-UA"/>
        </w:rPr>
      </w:pPr>
      <w:r>
        <w:rPr>
          <w:sz w:val="28"/>
          <w:szCs w:val="28"/>
          <w:lang w:val="uk-UA"/>
        </w:rPr>
        <w:t xml:space="preserve">Дослідженнями учнів «Кількість води, що використовується, заходи для заощадження» було встановлено, що багато школярів не знайомі із способами економії води. Тому провели загальношкільну акцію «Бережи воду!», під час якої ознайомили учнів із правилами економії води в школі та вдома та повісили пам’ятки біля </w:t>
      </w:r>
      <w:r w:rsidRPr="008917A6">
        <w:rPr>
          <w:sz w:val="28"/>
          <w:szCs w:val="28"/>
          <w:lang w:val="uk-UA"/>
        </w:rPr>
        <w:t>кожного водопровідного крану</w:t>
      </w:r>
      <w:r>
        <w:rPr>
          <w:sz w:val="28"/>
          <w:szCs w:val="28"/>
          <w:lang w:val="uk-UA"/>
        </w:rPr>
        <w:t xml:space="preserve"> у школі.</w:t>
      </w:r>
    </w:p>
    <w:p w:rsidR="00161DB3" w:rsidRDefault="000F3612" w:rsidP="00626178">
      <w:pPr>
        <w:spacing w:line="360" w:lineRule="auto"/>
        <w:ind w:firstLine="426"/>
        <w:rPr>
          <w:sz w:val="28"/>
          <w:szCs w:val="28"/>
          <w:lang w:val="uk-UA"/>
        </w:rPr>
      </w:pPr>
      <w:r>
        <w:rPr>
          <w:sz w:val="28"/>
          <w:szCs w:val="28"/>
          <w:lang w:val="uk-UA"/>
        </w:rPr>
        <w:lastRenderedPageBreak/>
        <w:t xml:space="preserve">Проблема «Енергія – кількість енергії, що використовується, енергозаощадження» не залишилась осторонь від уваги учасників факультативу. Тому в навчальному закладі було проведено акцію «Бережи електроенергію!». Під час акції активісти провели роз’яснюючи роботу із </w:t>
      </w:r>
      <w:r w:rsidR="003D5200">
        <w:rPr>
          <w:sz w:val="28"/>
          <w:szCs w:val="28"/>
          <w:lang w:val="uk-UA"/>
        </w:rPr>
        <w:t>вихованцями школи та роздали пам’ятки з економії електроенергії, які були встановлені у кожній класній кімнаті та кожному кабінеті школи.</w:t>
      </w:r>
    </w:p>
    <w:p w:rsidR="003D5200" w:rsidRDefault="003D5200" w:rsidP="00626178">
      <w:pPr>
        <w:spacing w:line="360" w:lineRule="auto"/>
        <w:ind w:firstLine="426"/>
        <w:rPr>
          <w:sz w:val="28"/>
          <w:szCs w:val="28"/>
          <w:lang w:val="uk-UA"/>
        </w:rPr>
      </w:pPr>
      <w:r>
        <w:rPr>
          <w:sz w:val="28"/>
          <w:szCs w:val="28"/>
          <w:lang w:val="uk-UA"/>
        </w:rPr>
        <w:t xml:space="preserve">Діяльність школярів поширилась також на діяльність вдома, де учні поділились отриманими знаннями стосовно сталого розвитку на уроках із батьками, родинами та знайомими. Результати діяльності були викладені на сайті </w:t>
      </w:r>
      <w:r w:rsidRPr="003D5200">
        <w:rPr>
          <w:sz w:val="28"/>
          <w:szCs w:val="28"/>
          <w:lang w:val="uk-UA"/>
        </w:rPr>
        <w:t xml:space="preserve">http://www.esd.org.ua/ </w:t>
      </w:r>
      <w:r>
        <w:rPr>
          <w:sz w:val="28"/>
          <w:szCs w:val="28"/>
          <w:lang w:val="uk-UA"/>
        </w:rPr>
        <w:t>«Освіта для сталого розвитку в дії» в шкільній системі звітності.</w:t>
      </w:r>
    </w:p>
    <w:p w:rsidR="000F3612" w:rsidRDefault="003D5200" w:rsidP="00626178">
      <w:pPr>
        <w:spacing w:line="360" w:lineRule="auto"/>
        <w:ind w:firstLine="426"/>
        <w:rPr>
          <w:sz w:val="28"/>
          <w:szCs w:val="28"/>
          <w:lang w:val="uk-UA"/>
        </w:rPr>
      </w:pPr>
      <w:proofErr w:type="spellStart"/>
      <w:r>
        <w:rPr>
          <w:sz w:val="28"/>
          <w:szCs w:val="28"/>
          <w:lang w:val="uk-UA"/>
        </w:rPr>
        <w:t>Здоров’язберігаюча</w:t>
      </w:r>
      <w:proofErr w:type="spellEnd"/>
      <w:r>
        <w:rPr>
          <w:sz w:val="28"/>
          <w:szCs w:val="28"/>
          <w:lang w:val="uk-UA"/>
        </w:rPr>
        <w:t xml:space="preserve"> діяльність школи також є </w:t>
      </w:r>
      <w:r w:rsidR="003E2B8D">
        <w:rPr>
          <w:sz w:val="28"/>
          <w:szCs w:val="28"/>
          <w:lang w:val="uk-UA"/>
        </w:rPr>
        <w:t>суттєвою</w:t>
      </w:r>
      <w:r>
        <w:rPr>
          <w:sz w:val="28"/>
          <w:szCs w:val="28"/>
          <w:lang w:val="uk-UA"/>
        </w:rPr>
        <w:t>. Питання збереження здоров’я роз</w:t>
      </w:r>
      <w:r w:rsidR="0028232E">
        <w:rPr>
          <w:sz w:val="28"/>
          <w:szCs w:val="28"/>
          <w:lang w:val="uk-UA"/>
        </w:rPr>
        <w:t>г</w:t>
      </w:r>
      <w:r>
        <w:rPr>
          <w:sz w:val="28"/>
          <w:szCs w:val="28"/>
          <w:lang w:val="uk-UA"/>
        </w:rPr>
        <w:t>лядались під час вивчення кусу «Уроки сталого розвитку»</w:t>
      </w:r>
      <w:r w:rsidR="0028232E">
        <w:rPr>
          <w:sz w:val="28"/>
          <w:szCs w:val="28"/>
          <w:lang w:val="uk-UA"/>
        </w:rPr>
        <w:t xml:space="preserve">, де учні ознайомились із діями по збереженню власного здоров’я і здоров’я родин, почали втілювати їх у життя. Весь педагогічний колектив школи сприяє збереженню здоров’ю учнів як на уроках, так і в позаурочний час. Це </w:t>
      </w:r>
      <w:proofErr w:type="spellStart"/>
      <w:r w:rsidR="0028232E">
        <w:rPr>
          <w:sz w:val="28"/>
          <w:szCs w:val="28"/>
          <w:lang w:val="uk-UA"/>
        </w:rPr>
        <w:t>фізкультхвилинки</w:t>
      </w:r>
      <w:proofErr w:type="spellEnd"/>
      <w:r w:rsidR="0028232E">
        <w:rPr>
          <w:sz w:val="28"/>
          <w:szCs w:val="28"/>
          <w:lang w:val="uk-UA"/>
        </w:rPr>
        <w:t xml:space="preserve"> під час уроків, генеральні прибирання класних кімнат, встановлення додаткового освітлення для збереження зору, облаштування ігрових кімнат для учнів початкових класів, проходження учнями профілактичного медичного огляду. В позакласний час учні разом із вчителями ходять на екскурсії до лісу, річок та джерел.</w:t>
      </w:r>
    </w:p>
    <w:p w:rsidR="0028232E" w:rsidRDefault="0028232E" w:rsidP="00626178">
      <w:pPr>
        <w:spacing w:line="360" w:lineRule="auto"/>
        <w:ind w:firstLine="426"/>
        <w:rPr>
          <w:sz w:val="28"/>
          <w:szCs w:val="28"/>
          <w:lang w:val="uk-UA"/>
        </w:rPr>
      </w:pPr>
    </w:p>
    <w:p w:rsidR="0028232E" w:rsidRDefault="0028232E" w:rsidP="00626178">
      <w:pPr>
        <w:spacing w:line="360" w:lineRule="auto"/>
        <w:ind w:firstLine="426"/>
        <w:rPr>
          <w:sz w:val="28"/>
          <w:szCs w:val="28"/>
          <w:lang w:val="uk-UA"/>
        </w:rPr>
      </w:pPr>
    </w:p>
    <w:p w:rsidR="0028232E" w:rsidRDefault="0028232E" w:rsidP="00626178">
      <w:pPr>
        <w:spacing w:line="360" w:lineRule="auto"/>
        <w:ind w:firstLine="426"/>
        <w:rPr>
          <w:sz w:val="28"/>
          <w:szCs w:val="28"/>
          <w:lang w:val="uk-UA"/>
        </w:rPr>
      </w:pPr>
    </w:p>
    <w:p w:rsidR="0028232E" w:rsidRDefault="0028232E" w:rsidP="00626178">
      <w:pPr>
        <w:spacing w:line="360" w:lineRule="auto"/>
        <w:ind w:firstLine="426"/>
        <w:rPr>
          <w:sz w:val="28"/>
          <w:szCs w:val="28"/>
          <w:lang w:val="uk-UA"/>
        </w:rPr>
      </w:pPr>
    </w:p>
    <w:p w:rsidR="0028232E" w:rsidRDefault="0028232E" w:rsidP="00626178">
      <w:pPr>
        <w:spacing w:line="360" w:lineRule="auto"/>
        <w:ind w:firstLine="426"/>
        <w:rPr>
          <w:sz w:val="28"/>
          <w:szCs w:val="28"/>
          <w:lang w:val="uk-UA"/>
        </w:rPr>
      </w:pPr>
    </w:p>
    <w:p w:rsidR="000F3612" w:rsidRDefault="000F3612" w:rsidP="00626178">
      <w:pPr>
        <w:spacing w:line="360" w:lineRule="auto"/>
        <w:ind w:firstLine="426"/>
        <w:rPr>
          <w:sz w:val="28"/>
          <w:szCs w:val="28"/>
          <w:lang w:val="uk-UA"/>
        </w:rPr>
      </w:pPr>
    </w:p>
    <w:p w:rsidR="007C2D9E" w:rsidRDefault="007C2D9E" w:rsidP="00626178">
      <w:pPr>
        <w:ind w:firstLine="426"/>
        <w:rPr>
          <w:sz w:val="28"/>
          <w:szCs w:val="28"/>
          <w:lang w:val="uk-UA"/>
        </w:rPr>
      </w:pPr>
    </w:p>
    <w:p w:rsidR="00F7290C" w:rsidRDefault="00F7290C" w:rsidP="00626178">
      <w:pPr>
        <w:ind w:firstLine="426"/>
        <w:rPr>
          <w:sz w:val="28"/>
          <w:szCs w:val="28"/>
          <w:lang w:val="uk-UA"/>
        </w:rPr>
      </w:pPr>
      <w:r>
        <w:rPr>
          <w:sz w:val="28"/>
          <w:szCs w:val="28"/>
          <w:lang w:val="uk-UA"/>
        </w:rPr>
        <w:br w:type="page"/>
      </w:r>
    </w:p>
    <w:p w:rsidR="00F7290C" w:rsidRDefault="00F7290C" w:rsidP="001A59E1">
      <w:pPr>
        <w:spacing w:line="360" w:lineRule="auto"/>
        <w:ind w:firstLine="426"/>
        <w:jc w:val="center"/>
        <w:rPr>
          <w:b/>
          <w:sz w:val="28"/>
          <w:szCs w:val="28"/>
          <w:lang w:val="uk-UA"/>
        </w:rPr>
      </w:pPr>
      <w:r w:rsidRPr="00F7290C">
        <w:rPr>
          <w:b/>
          <w:sz w:val="28"/>
          <w:szCs w:val="28"/>
          <w:lang w:val="uk-UA"/>
        </w:rPr>
        <w:lastRenderedPageBreak/>
        <w:t>Позакласна діяльність школи</w:t>
      </w:r>
    </w:p>
    <w:p w:rsidR="008255AC" w:rsidRDefault="008255AC" w:rsidP="00626178">
      <w:pPr>
        <w:spacing w:line="360" w:lineRule="auto"/>
        <w:ind w:firstLine="426"/>
        <w:rPr>
          <w:sz w:val="28"/>
          <w:szCs w:val="28"/>
          <w:lang w:val="uk-UA"/>
        </w:rPr>
      </w:pPr>
      <w:r>
        <w:rPr>
          <w:sz w:val="28"/>
          <w:szCs w:val="28"/>
          <w:lang w:val="uk-UA"/>
        </w:rPr>
        <w:t xml:space="preserve">Позакласна та позашкільна діяльність школи спрямована на збереження </w:t>
      </w:r>
      <w:proofErr w:type="spellStart"/>
      <w:r>
        <w:rPr>
          <w:sz w:val="28"/>
          <w:szCs w:val="28"/>
          <w:lang w:val="uk-UA"/>
        </w:rPr>
        <w:t>біорізноманіття</w:t>
      </w:r>
      <w:proofErr w:type="spellEnd"/>
      <w:r>
        <w:rPr>
          <w:sz w:val="28"/>
          <w:szCs w:val="28"/>
          <w:lang w:val="uk-UA"/>
        </w:rPr>
        <w:t xml:space="preserve">, енергозбереження, раціональне використання води, стале використання транспорту, зменшення кількості сміття, збереження здоров’я, зміну споживацької поведінки покупців. </w:t>
      </w:r>
    </w:p>
    <w:p w:rsidR="00F7290C" w:rsidRDefault="00203992" w:rsidP="00626178">
      <w:pPr>
        <w:spacing w:line="360" w:lineRule="auto"/>
        <w:ind w:firstLine="426"/>
        <w:rPr>
          <w:sz w:val="28"/>
          <w:szCs w:val="28"/>
          <w:lang w:val="uk-UA"/>
        </w:rPr>
      </w:pPr>
      <w:r>
        <w:rPr>
          <w:sz w:val="28"/>
          <w:szCs w:val="28"/>
          <w:lang w:val="uk-UA"/>
        </w:rPr>
        <w:t>Для ресурсозбереження в школі та на пришкільній території протягом останніх 2 років проводились акції «Бережи електроенергію!», «Відсортовуй сміття!», «Бережи воду!», «</w:t>
      </w:r>
      <w:r w:rsidRPr="00203992">
        <w:rPr>
          <w:sz w:val="28"/>
          <w:szCs w:val="28"/>
          <w:lang w:val="uk-UA"/>
        </w:rPr>
        <w:t xml:space="preserve"> </w:t>
      </w:r>
      <w:r>
        <w:rPr>
          <w:sz w:val="28"/>
          <w:szCs w:val="28"/>
          <w:lang w:val="uk-UA"/>
        </w:rPr>
        <w:t xml:space="preserve">Мистецькій утилізації підлягає все», «Збережемо лісову красуню». Учні школи знайомили громаду міста про ресурсозбереження за допомогою листівок. </w:t>
      </w:r>
    </w:p>
    <w:p w:rsidR="000C7D30" w:rsidRDefault="000C7D30" w:rsidP="00626178">
      <w:pPr>
        <w:spacing w:line="360" w:lineRule="auto"/>
        <w:ind w:firstLine="426"/>
        <w:rPr>
          <w:sz w:val="28"/>
          <w:szCs w:val="28"/>
          <w:lang w:val="uk-UA"/>
        </w:rPr>
      </w:pPr>
      <w:r>
        <w:rPr>
          <w:sz w:val="28"/>
          <w:szCs w:val="28"/>
          <w:lang w:val="uk-UA"/>
        </w:rPr>
        <w:t>Крім того</w:t>
      </w:r>
      <w:r w:rsidR="001645C7">
        <w:rPr>
          <w:sz w:val="28"/>
          <w:szCs w:val="28"/>
          <w:lang w:val="uk-UA"/>
        </w:rPr>
        <w:t>,</w:t>
      </w:r>
      <w:r>
        <w:rPr>
          <w:sz w:val="28"/>
          <w:szCs w:val="28"/>
          <w:lang w:val="uk-UA"/>
        </w:rPr>
        <w:t xml:space="preserve"> проводився </w:t>
      </w:r>
      <w:r w:rsidR="00203992">
        <w:rPr>
          <w:sz w:val="28"/>
          <w:szCs w:val="28"/>
          <w:lang w:val="uk-UA"/>
        </w:rPr>
        <w:t xml:space="preserve">традиційний </w:t>
      </w:r>
      <w:r>
        <w:rPr>
          <w:sz w:val="28"/>
          <w:szCs w:val="28"/>
          <w:lang w:val="uk-UA"/>
        </w:rPr>
        <w:t xml:space="preserve">конкурс «В гостях у казки», де учні середніх класів презентували казки на екологічну, </w:t>
      </w:r>
      <w:proofErr w:type="spellStart"/>
      <w:r>
        <w:rPr>
          <w:sz w:val="28"/>
          <w:szCs w:val="28"/>
          <w:lang w:val="uk-UA"/>
        </w:rPr>
        <w:t>здоров’я-</w:t>
      </w:r>
      <w:proofErr w:type="spellEnd"/>
      <w:r>
        <w:rPr>
          <w:sz w:val="28"/>
          <w:szCs w:val="28"/>
          <w:lang w:val="uk-UA"/>
        </w:rPr>
        <w:t xml:space="preserve">, </w:t>
      </w:r>
      <w:proofErr w:type="spellStart"/>
      <w:r>
        <w:rPr>
          <w:sz w:val="28"/>
          <w:szCs w:val="28"/>
          <w:lang w:val="uk-UA"/>
        </w:rPr>
        <w:t>природо-</w:t>
      </w:r>
      <w:proofErr w:type="spellEnd"/>
      <w:r>
        <w:rPr>
          <w:sz w:val="28"/>
          <w:szCs w:val="28"/>
          <w:lang w:val="uk-UA"/>
        </w:rPr>
        <w:t>, ресурсозберігаючу тематику.</w:t>
      </w:r>
    </w:p>
    <w:p w:rsidR="000C7D30" w:rsidRDefault="000C7D30" w:rsidP="00626178">
      <w:pPr>
        <w:spacing w:line="360" w:lineRule="auto"/>
        <w:ind w:firstLine="426"/>
        <w:rPr>
          <w:sz w:val="28"/>
          <w:szCs w:val="28"/>
          <w:lang w:val="uk-UA"/>
        </w:rPr>
      </w:pPr>
      <w:r>
        <w:rPr>
          <w:sz w:val="28"/>
          <w:szCs w:val="28"/>
          <w:lang w:val="uk-UA"/>
        </w:rPr>
        <w:t>Публікація інформації про</w:t>
      </w:r>
      <w:r w:rsidR="005722C8">
        <w:rPr>
          <w:sz w:val="28"/>
          <w:szCs w:val="28"/>
          <w:lang w:val="uk-UA"/>
        </w:rPr>
        <w:t xml:space="preserve"> </w:t>
      </w:r>
      <w:r>
        <w:rPr>
          <w:sz w:val="28"/>
          <w:szCs w:val="28"/>
          <w:lang w:val="uk-UA"/>
        </w:rPr>
        <w:t xml:space="preserve">сталий розвиток відбувалась у засобах масової інформації </w:t>
      </w:r>
      <w:r w:rsidR="008255AC">
        <w:rPr>
          <w:sz w:val="28"/>
          <w:szCs w:val="28"/>
          <w:lang w:val="uk-UA"/>
        </w:rPr>
        <w:t>«Жмеринська газета», «</w:t>
      </w:r>
      <w:proofErr w:type="spellStart"/>
      <w:r w:rsidR="008255AC">
        <w:rPr>
          <w:sz w:val="28"/>
          <w:szCs w:val="28"/>
          <w:lang w:val="uk-UA"/>
        </w:rPr>
        <w:t>Інфо</w:t>
      </w:r>
      <w:proofErr w:type="spellEnd"/>
      <w:r w:rsidR="008255AC">
        <w:rPr>
          <w:sz w:val="28"/>
          <w:szCs w:val="28"/>
          <w:lang w:val="uk-UA"/>
        </w:rPr>
        <w:t xml:space="preserve"> – Жмеринка»</w:t>
      </w:r>
      <w:r>
        <w:rPr>
          <w:sz w:val="28"/>
          <w:szCs w:val="28"/>
          <w:lang w:val="uk-UA"/>
        </w:rPr>
        <w:t>, сайті школи</w:t>
      </w:r>
      <w:r w:rsidR="008255AC">
        <w:rPr>
          <w:sz w:val="28"/>
          <w:szCs w:val="28"/>
          <w:lang w:val="uk-UA"/>
        </w:rPr>
        <w:t xml:space="preserve"> </w:t>
      </w:r>
      <w:hyperlink r:id="rId6" w:tgtFrame="_blank" w:history="1">
        <w:r w:rsidR="008255AC" w:rsidRPr="008255AC">
          <w:rPr>
            <w:rStyle w:val="a5"/>
            <w:rFonts w:cs="Times New Roman"/>
            <w:color w:val="auto"/>
            <w:sz w:val="28"/>
            <w:szCs w:val="28"/>
            <w:u w:val="none"/>
            <w:shd w:val="clear" w:color="auto" w:fill="FFFFFF"/>
          </w:rPr>
          <w:t>http://school4zhm.at.ua/</w:t>
        </w:r>
      </w:hyperlink>
      <w:r w:rsidR="008255AC">
        <w:rPr>
          <w:sz w:val="28"/>
          <w:szCs w:val="28"/>
          <w:lang w:val="uk-UA"/>
        </w:rPr>
        <w:t xml:space="preserve">. </w:t>
      </w:r>
      <w:r w:rsidR="00D67E94">
        <w:rPr>
          <w:sz w:val="28"/>
          <w:szCs w:val="28"/>
          <w:lang w:val="uk-UA"/>
        </w:rPr>
        <w:t xml:space="preserve">Вся школа може регулярно інформуватися про прогрес, досягнутий у вирішенні поставлених цілей через випущені </w:t>
      </w:r>
      <w:r w:rsidR="00626178">
        <w:rPr>
          <w:sz w:val="28"/>
          <w:szCs w:val="28"/>
          <w:lang w:val="uk-UA"/>
        </w:rPr>
        <w:t xml:space="preserve">учнями </w:t>
      </w:r>
      <w:r w:rsidR="00D67E94">
        <w:rPr>
          <w:sz w:val="28"/>
          <w:szCs w:val="28"/>
          <w:lang w:val="uk-UA"/>
        </w:rPr>
        <w:t>бюлет</w:t>
      </w:r>
      <w:r w:rsidR="00626178">
        <w:rPr>
          <w:sz w:val="28"/>
          <w:szCs w:val="28"/>
          <w:lang w:val="uk-UA"/>
        </w:rPr>
        <w:t>е</w:t>
      </w:r>
      <w:r w:rsidR="00D67E94">
        <w:rPr>
          <w:sz w:val="28"/>
          <w:szCs w:val="28"/>
          <w:lang w:val="uk-UA"/>
        </w:rPr>
        <w:t>ні.</w:t>
      </w:r>
    </w:p>
    <w:p w:rsidR="008917A6" w:rsidRDefault="008917A6" w:rsidP="00626178">
      <w:pPr>
        <w:spacing w:line="360" w:lineRule="auto"/>
        <w:ind w:firstLine="426"/>
        <w:rPr>
          <w:sz w:val="28"/>
          <w:szCs w:val="28"/>
          <w:lang w:val="uk-UA"/>
        </w:rPr>
      </w:pPr>
      <w:r>
        <w:rPr>
          <w:sz w:val="28"/>
          <w:szCs w:val="28"/>
          <w:lang w:val="uk-UA"/>
        </w:rPr>
        <w:t xml:space="preserve">Щорічно в школі проводяться акції по збереженню </w:t>
      </w:r>
      <w:proofErr w:type="spellStart"/>
      <w:r>
        <w:rPr>
          <w:sz w:val="28"/>
          <w:szCs w:val="28"/>
          <w:lang w:val="uk-UA"/>
        </w:rPr>
        <w:t>біорізноманіття</w:t>
      </w:r>
      <w:proofErr w:type="spellEnd"/>
      <w:r>
        <w:rPr>
          <w:sz w:val="28"/>
          <w:szCs w:val="28"/>
          <w:lang w:val="uk-UA"/>
        </w:rPr>
        <w:t xml:space="preserve">: посадка дерев та квітів на клумбах. В кожній класній кімнаті та кабінеті закладу збільшується кількість кімнатних рослин. </w:t>
      </w:r>
    </w:p>
    <w:p w:rsidR="00D67E94" w:rsidRDefault="00D67E94" w:rsidP="00626178">
      <w:pPr>
        <w:spacing w:line="360" w:lineRule="auto"/>
        <w:ind w:firstLine="426"/>
        <w:rPr>
          <w:sz w:val="28"/>
          <w:szCs w:val="28"/>
          <w:lang w:val="uk-UA"/>
        </w:rPr>
      </w:pPr>
      <w:r>
        <w:rPr>
          <w:sz w:val="28"/>
          <w:szCs w:val="28"/>
          <w:lang w:val="uk-UA"/>
        </w:rPr>
        <w:t>Загальношкільні обстеження про стан навколишнього середовища школи здійснювався через використання аудитів з навчального посібника для 8-их класів.</w:t>
      </w:r>
    </w:p>
    <w:p w:rsidR="00D67E94" w:rsidRDefault="00626178" w:rsidP="00626178">
      <w:pPr>
        <w:spacing w:line="360" w:lineRule="auto"/>
        <w:ind w:firstLine="426"/>
        <w:rPr>
          <w:sz w:val="28"/>
          <w:szCs w:val="28"/>
          <w:lang w:val="uk-UA"/>
        </w:rPr>
      </w:pPr>
      <w:r>
        <w:rPr>
          <w:sz w:val="28"/>
          <w:szCs w:val="28"/>
          <w:lang w:val="uk-UA"/>
        </w:rPr>
        <w:t xml:space="preserve">Наш навчальний заклад активно співпрацює з батьками, громадою міста та  школами міста. </w:t>
      </w:r>
      <w:r w:rsidR="00D67E94">
        <w:rPr>
          <w:sz w:val="28"/>
          <w:szCs w:val="28"/>
          <w:lang w:val="uk-UA"/>
        </w:rPr>
        <w:t xml:space="preserve">Для повідомлення про результати роботи, </w:t>
      </w:r>
      <w:r>
        <w:rPr>
          <w:sz w:val="28"/>
          <w:szCs w:val="28"/>
          <w:lang w:val="uk-UA"/>
        </w:rPr>
        <w:t>активісти ідеї стійкого розвитку</w:t>
      </w:r>
      <w:r w:rsidR="00D67E94">
        <w:rPr>
          <w:sz w:val="28"/>
          <w:szCs w:val="28"/>
          <w:lang w:val="uk-UA"/>
        </w:rPr>
        <w:t xml:space="preserve"> </w:t>
      </w:r>
      <w:r>
        <w:rPr>
          <w:sz w:val="28"/>
          <w:szCs w:val="28"/>
          <w:lang w:val="uk-UA"/>
        </w:rPr>
        <w:t>о</w:t>
      </w:r>
      <w:r w:rsidR="00D67E94">
        <w:rPr>
          <w:sz w:val="28"/>
          <w:szCs w:val="28"/>
          <w:lang w:val="uk-UA"/>
        </w:rPr>
        <w:t xml:space="preserve">знайомили школярів міста </w:t>
      </w:r>
      <w:r>
        <w:rPr>
          <w:sz w:val="28"/>
          <w:szCs w:val="28"/>
          <w:lang w:val="uk-UA"/>
        </w:rPr>
        <w:t xml:space="preserve">з поняттям сталого розвитку та результатами власної діяльності </w:t>
      </w:r>
      <w:r w:rsidR="00D67E94">
        <w:rPr>
          <w:sz w:val="28"/>
          <w:szCs w:val="28"/>
          <w:lang w:val="uk-UA"/>
        </w:rPr>
        <w:t xml:space="preserve">на </w:t>
      </w:r>
      <w:r>
        <w:rPr>
          <w:sz w:val="28"/>
          <w:szCs w:val="28"/>
          <w:lang w:val="uk-UA"/>
        </w:rPr>
        <w:t>відкритому засіданні шкіл з екології</w:t>
      </w:r>
      <w:r w:rsidR="00D67E94">
        <w:rPr>
          <w:sz w:val="28"/>
          <w:szCs w:val="28"/>
          <w:lang w:val="uk-UA"/>
        </w:rPr>
        <w:t>.</w:t>
      </w:r>
    </w:p>
    <w:p w:rsidR="00D67E94" w:rsidRDefault="0072763A" w:rsidP="00626178">
      <w:pPr>
        <w:spacing w:line="360" w:lineRule="auto"/>
        <w:ind w:firstLine="426"/>
        <w:rPr>
          <w:sz w:val="28"/>
          <w:szCs w:val="28"/>
          <w:lang w:val="uk-UA"/>
        </w:rPr>
      </w:pPr>
      <w:r>
        <w:rPr>
          <w:sz w:val="28"/>
          <w:szCs w:val="28"/>
          <w:lang w:val="uk-UA"/>
        </w:rPr>
        <w:t xml:space="preserve">Слухачі уроків сталого розвитку активно співпрацюють як з батьками школярів, так і батьками майбутніх першокласників. Учасники факультативу </w:t>
      </w:r>
      <w:r>
        <w:rPr>
          <w:sz w:val="28"/>
          <w:szCs w:val="28"/>
          <w:lang w:val="uk-UA"/>
        </w:rPr>
        <w:lastRenderedPageBreak/>
        <w:t>знайомили батьків з поняттям сталого розвитку та способами заощадження ресурсів за допомогою розроблених буклетів. Знайомство батьків майбутніх першокласників з ідеями сталого розвитку та результатами діяльніст</w:t>
      </w:r>
      <w:r w:rsidR="00324AC3">
        <w:rPr>
          <w:sz w:val="28"/>
          <w:szCs w:val="28"/>
          <w:lang w:val="uk-UA"/>
        </w:rPr>
        <w:t>ь</w:t>
      </w:r>
      <w:r>
        <w:rPr>
          <w:sz w:val="28"/>
          <w:szCs w:val="28"/>
          <w:lang w:val="uk-UA"/>
        </w:rPr>
        <w:t xml:space="preserve"> школи з даних питань на загальношкільних батьківських зборах.</w:t>
      </w:r>
    </w:p>
    <w:p w:rsidR="0072763A" w:rsidRDefault="0072763A" w:rsidP="00626178">
      <w:pPr>
        <w:spacing w:line="360" w:lineRule="auto"/>
        <w:ind w:firstLine="426"/>
        <w:rPr>
          <w:sz w:val="28"/>
          <w:szCs w:val="28"/>
          <w:lang w:val="uk-UA"/>
        </w:rPr>
      </w:pPr>
      <w:r>
        <w:rPr>
          <w:sz w:val="28"/>
          <w:szCs w:val="28"/>
          <w:lang w:val="uk-UA"/>
        </w:rPr>
        <w:t>Для знайомства громади міста зі сталим розвитком та інформування про результати діяльності учні 8 – В класу розробили листівки, які розклеїли на дошках оголошень міста та роздавали пересічним громадянам.</w:t>
      </w:r>
    </w:p>
    <w:p w:rsidR="0072763A" w:rsidRDefault="0072763A" w:rsidP="00626178">
      <w:pPr>
        <w:spacing w:line="360" w:lineRule="auto"/>
        <w:ind w:firstLine="426"/>
        <w:rPr>
          <w:sz w:val="28"/>
          <w:szCs w:val="28"/>
          <w:lang w:val="uk-UA"/>
        </w:rPr>
      </w:pPr>
      <w:r>
        <w:rPr>
          <w:sz w:val="28"/>
          <w:szCs w:val="28"/>
          <w:lang w:val="uk-UA"/>
        </w:rPr>
        <w:t xml:space="preserve">Для участі у святкових заходах школи (шкільних акціях та традиційних конкурсах), що стосуються проблем стійкого розвитку, постійно запрошувалися </w:t>
      </w:r>
      <w:r w:rsidR="003E2B8D">
        <w:rPr>
          <w:sz w:val="28"/>
          <w:szCs w:val="28"/>
          <w:lang w:val="uk-UA"/>
        </w:rPr>
        <w:t>люди із громади та працівники управління освітою міста.</w:t>
      </w:r>
    </w:p>
    <w:p w:rsidR="008917A6" w:rsidRPr="000C7D30" w:rsidRDefault="008917A6" w:rsidP="00626178">
      <w:pPr>
        <w:spacing w:line="360" w:lineRule="auto"/>
        <w:ind w:firstLine="426"/>
        <w:rPr>
          <w:sz w:val="28"/>
          <w:szCs w:val="28"/>
          <w:lang w:val="uk-UA"/>
        </w:rPr>
      </w:pPr>
      <w:r>
        <w:rPr>
          <w:sz w:val="28"/>
          <w:szCs w:val="28"/>
          <w:lang w:val="uk-UA"/>
        </w:rPr>
        <w:t xml:space="preserve">Таким чином педагогічний колектив школи та учні </w:t>
      </w:r>
      <w:r w:rsidR="00324AC3">
        <w:rPr>
          <w:sz w:val="28"/>
          <w:szCs w:val="28"/>
          <w:lang w:val="uk-UA"/>
        </w:rPr>
        <w:t>активно долучаються до проблеми сталого розвитку та впроваджують його ідеї в життя.</w:t>
      </w:r>
    </w:p>
    <w:sectPr w:rsidR="008917A6" w:rsidRPr="000C7D30" w:rsidSect="008917A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56769"/>
    <w:multiLevelType w:val="hybridMultilevel"/>
    <w:tmpl w:val="07D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701D99"/>
    <w:multiLevelType w:val="hybridMultilevel"/>
    <w:tmpl w:val="4EAEB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F0679C3"/>
    <w:multiLevelType w:val="hybridMultilevel"/>
    <w:tmpl w:val="1712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76145D"/>
    <w:multiLevelType w:val="hybridMultilevel"/>
    <w:tmpl w:val="F454DF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508F38B5"/>
    <w:multiLevelType w:val="hybridMultilevel"/>
    <w:tmpl w:val="8FAE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E67038"/>
    <w:multiLevelType w:val="hybridMultilevel"/>
    <w:tmpl w:val="E0A4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306BC"/>
    <w:rsid w:val="00005EBE"/>
    <w:rsid w:val="000449B5"/>
    <w:rsid w:val="00064799"/>
    <w:rsid w:val="000C7D30"/>
    <w:rsid w:val="000F3612"/>
    <w:rsid w:val="00126E38"/>
    <w:rsid w:val="00161DB3"/>
    <w:rsid w:val="001645C7"/>
    <w:rsid w:val="00185078"/>
    <w:rsid w:val="001A59E1"/>
    <w:rsid w:val="00203992"/>
    <w:rsid w:val="00226B00"/>
    <w:rsid w:val="0028232E"/>
    <w:rsid w:val="002A3407"/>
    <w:rsid w:val="00324AC3"/>
    <w:rsid w:val="003D5200"/>
    <w:rsid w:val="003E2B8D"/>
    <w:rsid w:val="003E3FA5"/>
    <w:rsid w:val="00406720"/>
    <w:rsid w:val="00413209"/>
    <w:rsid w:val="0052261E"/>
    <w:rsid w:val="005722C8"/>
    <w:rsid w:val="00626178"/>
    <w:rsid w:val="006A70BF"/>
    <w:rsid w:val="006B7432"/>
    <w:rsid w:val="006F59B5"/>
    <w:rsid w:val="0072763A"/>
    <w:rsid w:val="007C2D9E"/>
    <w:rsid w:val="008255AC"/>
    <w:rsid w:val="008306BC"/>
    <w:rsid w:val="00876AC1"/>
    <w:rsid w:val="008917A6"/>
    <w:rsid w:val="008F3F9F"/>
    <w:rsid w:val="00954133"/>
    <w:rsid w:val="00A05C9E"/>
    <w:rsid w:val="00A261C9"/>
    <w:rsid w:val="00AE113D"/>
    <w:rsid w:val="00B551A2"/>
    <w:rsid w:val="00B81D88"/>
    <w:rsid w:val="00B97D02"/>
    <w:rsid w:val="00BA2BBB"/>
    <w:rsid w:val="00C22D8B"/>
    <w:rsid w:val="00CC7133"/>
    <w:rsid w:val="00D66260"/>
    <w:rsid w:val="00D67E94"/>
    <w:rsid w:val="00D810AA"/>
    <w:rsid w:val="00DA556B"/>
    <w:rsid w:val="00DA5DEC"/>
    <w:rsid w:val="00F07AC7"/>
    <w:rsid w:val="00F7290C"/>
    <w:rsid w:val="00F858AE"/>
    <w:rsid w:val="00FD7B8D"/>
    <w:rsid w:val="00FE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rules v:ext="edit">
        <o:r id="V:Rule21" type="connector" idref="#_x0000_s1058"/>
        <o:r id="V:Rule22" type="connector" idref="#_x0000_s1041"/>
        <o:r id="V:Rule23" type="connector" idref="#_x0000_s1057"/>
        <o:r id="V:Rule24" type="connector" idref="#_x0000_s1040"/>
        <o:r id="V:Rule25" type="connector" idref="#_x0000_s1056"/>
        <o:r id="V:Rule26" type="connector" idref="#_x0000_s1043"/>
        <o:r id="V:Rule27" type="connector" idref="#_x0000_s1059"/>
        <o:r id="V:Rule28" type="connector" idref="#_x0000_s1051"/>
        <o:r id="V:Rule29" type="connector" idref="#_x0000_s1060"/>
        <o:r id="V:Rule30" type="connector" idref="#_x0000_s1042"/>
        <o:r id="V:Rule31" type="connector" idref="#_x0000_s1052"/>
        <o:r id="V:Rule32" type="connector" idref="#_x0000_s1045"/>
        <o:r id="V:Rule33" type="connector" idref="#_x0000_s1046"/>
        <o:r id="V:Rule34" type="connector" idref="#_x0000_s1053"/>
        <o:r id="V:Rule35" type="connector" idref="#_x0000_s1050"/>
        <o:r id="V:Rule36" type="connector" idref="#_x0000_s1049"/>
        <o:r id="V:Rule37" type="connector" idref="#_x0000_s1044"/>
        <o:r id="V:Rule38" type="connector" idref="#_x0000_s1055"/>
        <o:r id="V:Rule39" type="connector" idref="#_x0000_s1047"/>
        <o:r id="V:Rule4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E38"/>
    <w:pPr>
      <w:ind w:left="720"/>
      <w:contextualSpacing/>
    </w:pPr>
  </w:style>
  <w:style w:type="paragraph" w:customStyle="1" w:styleId="parag">
    <w:name w:val="parag"/>
    <w:basedOn w:val="a"/>
    <w:rsid w:val="00D810AA"/>
    <w:pPr>
      <w:spacing w:before="100" w:beforeAutospacing="1" w:after="100" w:afterAutospacing="1" w:line="240" w:lineRule="auto"/>
      <w:jc w:val="left"/>
    </w:pPr>
    <w:rPr>
      <w:rFonts w:eastAsia="Times New Roman" w:cs="Times New Roman"/>
      <w:szCs w:val="24"/>
      <w:lang w:eastAsia="ru-RU"/>
    </w:rPr>
  </w:style>
  <w:style w:type="paragraph" w:styleId="a4">
    <w:name w:val="Normal (Web)"/>
    <w:basedOn w:val="a"/>
    <w:uiPriority w:val="99"/>
    <w:rsid w:val="00D810AA"/>
    <w:pPr>
      <w:spacing w:before="100" w:beforeAutospacing="1" w:after="100" w:afterAutospacing="1" w:line="240" w:lineRule="auto"/>
      <w:jc w:val="left"/>
    </w:pPr>
    <w:rPr>
      <w:rFonts w:eastAsia="Times New Roman" w:cs="Times New Roman"/>
      <w:szCs w:val="24"/>
      <w:lang w:eastAsia="ru-RU"/>
    </w:rPr>
  </w:style>
  <w:style w:type="character" w:styleId="a5">
    <w:name w:val="Hyperlink"/>
    <w:basedOn w:val="a0"/>
    <w:uiPriority w:val="99"/>
    <w:semiHidden/>
    <w:unhideWhenUsed/>
    <w:rsid w:val="008255AC"/>
    <w:rPr>
      <w:color w:val="0000FF"/>
      <w:u w:val="single"/>
    </w:rPr>
  </w:style>
  <w:style w:type="paragraph" w:styleId="a6">
    <w:name w:val="Balloon Text"/>
    <w:basedOn w:val="a"/>
    <w:link w:val="a7"/>
    <w:uiPriority w:val="99"/>
    <w:semiHidden/>
    <w:unhideWhenUsed/>
    <w:rsid w:val="0040672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6720"/>
    <w:rPr>
      <w:rFonts w:ascii="Tahoma" w:hAnsi="Tahoma" w:cs="Tahoma"/>
      <w:sz w:val="16"/>
      <w:szCs w:val="16"/>
    </w:rPr>
  </w:style>
  <w:style w:type="paragraph" w:styleId="a8">
    <w:name w:val="Title"/>
    <w:basedOn w:val="a"/>
    <w:link w:val="a9"/>
    <w:uiPriority w:val="99"/>
    <w:qFormat/>
    <w:rsid w:val="00DA5DEC"/>
    <w:pPr>
      <w:spacing w:line="240" w:lineRule="auto"/>
      <w:jc w:val="center"/>
    </w:pPr>
    <w:rPr>
      <w:rFonts w:eastAsia="Times New Roman" w:cs="Times New Roman"/>
      <w:sz w:val="36"/>
      <w:szCs w:val="36"/>
      <w:lang w:val="uk-UA" w:eastAsia="ru-RU"/>
    </w:rPr>
  </w:style>
  <w:style w:type="character" w:customStyle="1" w:styleId="a9">
    <w:name w:val="Название Знак"/>
    <w:basedOn w:val="a0"/>
    <w:link w:val="a8"/>
    <w:uiPriority w:val="99"/>
    <w:rsid w:val="00DA5DEC"/>
    <w:rPr>
      <w:rFonts w:eastAsia="Times New Roman" w:cs="Times New Roman"/>
      <w:sz w:val="36"/>
      <w:szCs w:val="36"/>
      <w:lang w:val="uk-UA" w:eastAsia="ru-RU"/>
    </w:rPr>
  </w:style>
  <w:style w:type="character" w:customStyle="1" w:styleId="aa">
    <w:name w:val="Подзаголовок Знак"/>
    <w:link w:val="ab"/>
    <w:uiPriority w:val="99"/>
    <w:locked/>
    <w:rsid w:val="00DA5DEC"/>
    <w:rPr>
      <w:b/>
      <w:bCs/>
      <w:szCs w:val="24"/>
    </w:rPr>
  </w:style>
  <w:style w:type="paragraph" w:styleId="ab">
    <w:name w:val="Subtitle"/>
    <w:basedOn w:val="a"/>
    <w:link w:val="aa"/>
    <w:uiPriority w:val="99"/>
    <w:qFormat/>
    <w:rsid w:val="00DA5DEC"/>
    <w:pPr>
      <w:spacing w:line="240" w:lineRule="auto"/>
      <w:ind w:right="-30"/>
      <w:jc w:val="center"/>
    </w:pPr>
    <w:rPr>
      <w:b/>
      <w:bCs/>
      <w:szCs w:val="24"/>
    </w:rPr>
  </w:style>
  <w:style w:type="character" w:customStyle="1" w:styleId="1">
    <w:name w:val="Подзаголовок Знак1"/>
    <w:basedOn w:val="a0"/>
    <w:link w:val="ab"/>
    <w:uiPriority w:val="11"/>
    <w:rsid w:val="00DA5DEC"/>
    <w:rPr>
      <w:rFonts w:asciiTheme="majorHAnsi" w:eastAsiaTheme="majorEastAsia" w:hAnsiTheme="majorHAnsi" w:cstheme="majorBidi"/>
      <w:i/>
      <w:iCs/>
      <w:color w:val="4F81BD" w:themeColor="accent1"/>
      <w:spacing w:val="15"/>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school4zhm.at.ua%2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2014-03-29T00:27:00Z</cp:lastPrinted>
  <dcterms:created xsi:type="dcterms:W3CDTF">2014-03-25T18:54:00Z</dcterms:created>
  <dcterms:modified xsi:type="dcterms:W3CDTF">2014-03-29T00:28:00Z</dcterms:modified>
</cp:coreProperties>
</file>